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8.png" ContentType="image/png"/>
  <Override PartName="/word/media/image17.png" ContentType="image/png"/>
  <Override PartName="/word/media/image15.png" ContentType="image/png"/>
  <Override PartName="/word/media/image14.png" ContentType="image/png"/>
  <Override PartName="/word/media/image13.png" ContentType="image/png"/>
  <Override PartName="/word/media/image12.jpeg" ContentType="image/jpeg"/>
  <Override PartName="/word/media/image11.png" ContentType="image/png"/>
  <Override PartName="/word/media/image1.jpeg" ContentType="image/jpeg"/>
  <Override PartName="/word/media/image2.jpeg" ContentType="image/jpeg"/>
  <Override PartName="/word/media/image16.png" ContentType="image/png"/>
  <Override PartName="/word/media/image3.jpeg" ContentType="image/jpeg"/>
  <Override PartName="/word/media/image4.jpeg" ContentType="image/jpeg"/>
  <Override PartName="/word/media/image5.png" ContentType="image/png"/>
  <Override PartName="/word/media/image6.jpeg" ContentType="image/jpeg"/>
  <Override PartName="/word/media/image7.jpeg" ContentType="image/jpeg"/>
  <Override PartName="/word/media/image8.png" ContentType="image/png"/>
  <Override PartName="/word/media/image10.png" ContentType="image/png"/>
  <Override PartName="/word/media/image9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ascii="Century" w:hAnsi="Century" w:cs="Times New Roman" w:eastAsia="ＭＳ 明朝"/>
          <w:bdr w:val="single" w:sz="4" w:space="0" w:color="00000A"/>
        </w:rPr>
        <w:t>草津市公認マスコットキャラクター「たび丸」使用可能図柄一覧　</w:t>
      </w:r>
      <w:r>
        <w:rPr>
          <w:rFonts w:eastAsia="ＭＳ 明朝" w:cs="Times New Roman" w:ascii="Century" w:hAnsi="Century"/>
          <w:bdr w:val="single" w:sz="4" w:space="0" w:color="00000A"/>
        </w:rPr>
        <w:t xml:space="preserve">No.7 </w:t>
      </w:r>
    </w:p>
    <w:p>
      <w:pPr>
        <w:pStyle w:val="Normal"/>
        <w:tabs>
          <w:tab w:val="left" w:pos="142" w:leader="none"/>
        </w:tabs>
        <w:jc w:val="left"/>
        <w:rPr>
        </w:rPr>
      </w:pPr>
      <w:r>
        <w:rPr>
        </w:rPr>
        <w:drawing>
          <wp:inline distT="0" distB="8890" distL="0" distR="8890">
            <wp:extent cx="2258695" cy="2258695"/>
            <wp:effectExtent l="0" t="0" r="0" b="0"/>
            <wp:docPr id="1" name="図 53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53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hAnsi="ＭＳ 明朝" w:cs="Times New Roman" w:eastAsia="ＭＳ 明朝"/>
          <w:sz w:val="24"/>
        </w:rPr>
        <w:t>　　　　　</w:t>
      </w:r>
      <w:r>
        <w:rPr>
          <w:rFonts w:ascii="ＭＳ 明朝" w:hAnsi="ＭＳ 明朝" w:cs="Times New Roman" w:eastAsia="ＭＳ 明朝"/>
          <w:sz w:val="24"/>
        </w:rPr>
        <w:drawing>
          <wp:inline distT="0" distB="0" distL="0" distR="0">
            <wp:extent cx="2305050" cy="2305050"/>
            <wp:effectExtent l="0" t="0" r="0" b="0"/>
            <wp:docPr id="2" name="図 52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52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９－１　</w:t>
      </w:r>
      <w:r>
      </w:r>
      <w:ruby>
        <w:rubyPr>
          <w:lid w:val="ja-JP"/>
          <w:rubyAlign w:val="distributeSpace"/>
        </w:rubyPr>
        <w:rt>
          <w:r>
            <w:rPr>
              <w:rStyle w:val="ListLabel1"/>
              <w:rFonts w:ascii="Century" w:hAnsi="Century" w:cs="Times New Roman" w:eastAsia="ＭＳ 明朝"/>
              <w:bdr w:val="single" w:sz="4" w:space="0" w:color="00000A"/>
            </w:rPr>
            <w:t>きょ</w:t>
          </w:r>
        </w:rt>
        <w:rubyBase>
          <w:r>
            <w:rPr>
              <w:rFonts w:ascii="Century" w:hAnsi="Century" w:cs="Times New Roman" w:eastAsia="ＭＳ 明朝"/>
              <w:bdr w:val="single" w:sz="4" w:space="0" w:color="00000A"/>
            </w:rPr>
            <w:t>炬</w:t>
          </w:r>
          <w:r>
          </w:r>
        </w:rubyBase>
      </w:ruby>
      <w:r>
      </w:r>
      <w:ruby>
        <w:rubyPr>
          <w:lid w:val="ja-JP"/>
          <w:rubyAlign w:val="distributeSpace"/>
        </w:rubyPr>
        <w:rt>
          <w:r>
            <w:rPr>
              <w:rStyle w:val="ListLabel1"/>
              <w:rFonts w:ascii="Century" w:hAnsi="Century" w:cs="Times New Roman" w:eastAsia="ＭＳ 明朝"/>
              <w:bdr w:val="single" w:sz="4" w:space="0" w:color="00000A"/>
            </w:rPr>
            <w:t>か</w:t>
          </w:r>
        </w:rt>
        <w:rubyBase>
          <w:r>
            <w:rPr>
              <w:rFonts w:ascii="Century" w:hAnsi="Century" w:cs="Times New Roman" w:eastAsia="ＭＳ 明朝"/>
              <w:bdr w:val="single" w:sz="4" w:space="0" w:color="00000A"/>
            </w:rPr>
            <w:t>火</w:t>
          </w:r>
          <w:r>
          </w:r>
        </w:rubyBase>
      </w:ruby>
      <w:r>
        <w:rPr>
          <w:rFonts w:ascii="Century" w:hAnsi="Century" w:cs="Times New Roman" w:eastAsia="ＭＳ 明朝"/>
          <w:bdr w:val="single" w:sz="4" w:space="0" w:color="00000A"/>
        </w:rPr>
        <w:t>　</w:t>
      </w:r>
      <w:r>
        <w:rPr>
          <w:rFonts w:ascii="Century" w:hAnsi="Century" w:cs="Times New Roman" w:eastAsia="ＭＳ 明朝"/>
        </w:rPr>
        <w:t>　　　　　　　　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９－２　車いす　</w:t>
      </w:r>
    </w:p>
    <w:p>
      <w:pPr>
        <w:pStyle w:val="Normal"/>
        <w:tabs>
          <w:tab w:val="left" w:pos="142" w:leader="none"/>
          <w:tab w:val="left" w:pos="7485" w:leader="none"/>
        </w:tabs>
        <w:rPr>
        </w:rPr>
      </w:pPr>
      <w:r>
        <w:rPr>
        </w:rPr>
        <w:drawing>
          <wp:inline distT="0" distB="0" distL="0" distR="0">
            <wp:extent cx="2195830" cy="2195830"/>
            <wp:effectExtent l="0" t="0" r="0" b="0"/>
            <wp:docPr id="3" name="図 96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96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830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　</w:t>
      </w:r>
      <w:r>
        <w:rPr>
          <w:rFonts w:ascii="Century" w:hAnsi="Century" w:cs="Times New Roman" w:eastAsia="ＭＳ 明朝"/>
        </w:rPr>
        <w:drawing>
          <wp:inline distT="0" distB="0" distL="0" distR="0">
            <wp:extent cx="2267585" cy="2267585"/>
            <wp:effectExtent l="0" t="0" r="0" b="0"/>
            <wp:docPr id="4" name="図 95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95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58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９－３　バレーボール　</w:t>
      </w:r>
      <w:r>
        <w:rPr>
          <w:rFonts w:ascii="Century" w:hAnsi="Century" w:cs="Times New Roman" w:eastAsia="ＭＳ 明朝"/>
        </w:rPr>
        <w:t>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９－４　バスケットボール　</w:t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</w:rPr>
      </w:pPr>
      <w:r>
        <w:rPr>
        </w:rPr>
        <w:drawing>
          <wp:inline distT="0" distB="1905" distL="0" distR="635">
            <wp:extent cx="1638300" cy="1656080"/>
            <wp:effectExtent l="0" t="0" r="0" b="0"/>
            <wp:docPr id="5" name="図 56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6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　　　　　　　</w:t>
      </w:r>
      <w:r>
        <w:rPr>
          <w:rFonts w:ascii="Century" w:hAnsi="Century" w:cs="Times New Roman" w:eastAsia="ＭＳ 明朝"/>
        </w:rPr>
        <w:drawing>
          <wp:inline distT="0" distB="0" distL="0" distR="0">
            <wp:extent cx="1814195" cy="1925955"/>
            <wp:effectExtent l="0" t="0" r="0" b="0"/>
            <wp:docPr id="6" name="図 55" descr="C:\Users\v22996\AppData\Local\Microsoft\Windows\INetCache\Content.Word\軟式野球2.jpg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5" descr="C:\Users\v22996\AppData\Local\Microsoft\Windows\INetCache\Content.Word\軟式野球2.jpg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</a:blip>
                    <a:srcRect l="8240" t="4095" r="6723" b="5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９－５　ソフトボール　</w:t>
      </w:r>
      <w:r>
        <w:rPr>
          <w:rFonts w:ascii="Century" w:hAnsi="Century" w:cs="Times New Roman" w:eastAsia="ＭＳ 明朝"/>
        </w:rPr>
        <w:t>　　　　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９－６　軟式野球　</w:t>
      </w:r>
    </w:p>
    <w:p>
      <w:pPr>
        <w:pStyle w:val="Normal"/>
        <w:tabs>
          <w:tab w:val="left" w:pos="142" w:leader="none"/>
          <w:tab w:val="left" w:pos="7485" w:leader="none"/>
        </w:tabs>
        <w:rPr>
        </w:rPr>
      </w:pPr>
      <w:r>
        <w:rPr>
        </w:rPr>
        <w:drawing>
          <wp:inline distT="0" distB="6985" distL="0" distR="6985">
            <wp:extent cx="2126615" cy="2126615"/>
            <wp:effectExtent l="0" t="0" r="0" b="0"/>
            <wp:docPr id="7" name="図 57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57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　</w:t>
      </w:r>
      <w:r>
        <w:rPr>
          <w:rFonts w:ascii="Century" w:hAnsi="Century" w:cs="Times New Roman" w:eastAsia="ＭＳ 明朝"/>
        </w:rPr>
        <w:drawing>
          <wp:inline distT="0" distB="9525" distL="0" distR="0">
            <wp:extent cx="2310765" cy="1419225"/>
            <wp:effectExtent l="0" t="0" r="0" b="0"/>
            <wp:docPr id="8" name="図 58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58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９－７　水泳（競泳）</w:t>
      </w:r>
      <w:r>
        <w:rPr>
          <w:rFonts w:ascii="Century" w:hAnsi="Century" w:cs="Times New Roman" w:eastAsia="ＭＳ 明朝"/>
        </w:rPr>
        <w:t>　　　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９－８　水泳（飛込）</w:t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tabs>
          <w:tab w:val="left" w:pos="142" w:leader="none"/>
          <w:tab w:val="left" w:pos="7485" w:leader="none"/>
        </w:tabs>
        <w:rPr>
        </w:rPr>
      </w:pPr>
      <w:r>
        <w:rPr>
        </w:rPr>
        <w:drawing>
          <wp:inline distT="0" distB="0" distL="0" distR="1270">
            <wp:extent cx="2532380" cy="1583690"/>
            <wp:effectExtent l="0" t="0" r="0" b="0"/>
            <wp:docPr id="9" name="図 59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59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</w:t>
      </w:r>
      <w:r>
        <w:rPr>
          <w:rFonts w:ascii="Century" w:hAnsi="Century" w:cs="Times New Roman" w:eastAsia="ＭＳ 明朝"/>
        </w:rPr>
        <w:drawing>
          <wp:inline distT="0" distB="1905" distL="0" distR="0">
            <wp:extent cx="2155825" cy="1656080"/>
            <wp:effectExtent l="0" t="0" r="0" b="0"/>
            <wp:docPr id="10" name="図 60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60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９－９　水泳（水球）</w:t>
      </w:r>
      <w:r>
        <w:rPr>
          <w:rFonts w:ascii="Century" w:hAnsi="Century" w:cs="Times New Roman" w:eastAsia="ＭＳ 明朝"/>
        </w:rPr>
        <w:t>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９－１０　水泳（アーティスティックスイミング）</w:t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rPr>
        </w:rPr>
      </w:pPr>
      <w:r>
        <w:drawing>
          <wp:anchor behindDoc="0" distT="0" distB="8255" distL="114300" distR="114300" simplePos="0" locked="0" layoutInCell="1" allowOverlap="1" relativeHeight="4">
            <wp:simplePos x="0" y="0"/>
            <wp:positionH relativeFrom="column">
              <wp:posOffset>3746500</wp:posOffset>
            </wp:positionH>
            <wp:positionV relativeFrom="paragraph">
              <wp:posOffset>294640</wp:posOffset>
            </wp:positionV>
            <wp:extent cx="1607185" cy="1764030"/>
            <wp:effectExtent l="0" t="0" r="0" b="0"/>
            <wp:wrapNone/>
            <wp:docPr id="11" name="図 61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61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</w:rPr>
        <w:drawing>
          <wp:inline distT="0" distB="5715" distL="0" distR="5715">
            <wp:extent cx="2376170" cy="2376170"/>
            <wp:effectExtent l="0" t="0" r="0" b="0"/>
            <wp:docPr id="12" name="図 62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62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　　　　　</w:t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９－１１　バウンドテニス　</w:t>
      </w:r>
      <w:r>
        <w:rPr>
          <w:rFonts w:ascii="Century" w:hAnsi="Century" w:cs="Times New Roman" w:eastAsia="ＭＳ 明朝"/>
        </w:rPr>
        <w:t>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９－１２　ノルディック・ウォーク　</w:t>
      </w:r>
    </w:p>
    <w:p>
      <w:pPr>
        <w:pStyle w:val="Normal"/>
        <w:tabs>
          <w:tab w:val="left" w:pos="142" w:leader="none"/>
          <w:tab w:val="left" w:pos="7485" w:leader="none"/>
        </w:tabs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</w:rPr>
      </w:pPr>
      <w:r>
        <w:rPr>
        </w:rPr>
        <w:drawing>
          <wp:inline distT="0" distB="0" distL="0" distR="0">
            <wp:extent cx="2040255" cy="1619885"/>
            <wp:effectExtent l="0" t="0" r="0" b="0"/>
            <wp:docPr id="13" name="図 63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63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　　　</w:t>
      </w:r>
      <w:r>
        <w:rPr>
          <w:rFonts w:ascii="Century" w:hAnsi="Century" w:cs="Times New Roman" w:eastAsia="ＭＳ 明朝"/>
        </w:rPr>
        <w:drawing>
          <wp:inline distT="0" distB="3810" distL="0" distR="0">
            <wp:extent cx="1892300" cy="1692275"/>
            <wp:effectExtent l="0" t="0" r="0" b="0"/>
            <wp:docPr id="14" name="図 64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64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９－１３　インディアカ　</w:t>
      </w:r>
      <w:r>
        <w:rPr>
          <w:rFonts w:ascii="Century" w:hAnsi="Century" w:cs="Times New Roman" w:eastAsia="ＭＳ 明朝"/>
        </w:rPr>
        <w:t>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９－１４　スポーツウエルネス吹矢　</w:t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</w:rPr>
      </w:pPr>
      <w:r>
        <w:rPr>
        </w:rPr>
        <w:drawing>
          <wp:inline distT="0" distB="0" distL="0" distR="0">
            <wp:extent cx="2204085" cy="2204085"/>
            <wp:effectExtent l="0" t="0" r="0" b="0"/>
            <wp:docPr id="15" name="図 127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27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</w:t>
      </w:r>
      <w:r>
        <w:rPr>
          <w:rFonts w:ascii="Century" w:hAnsi="Century" w:cs="Times New Roman" w:eastAsia="ＭＳ 明朝"/>
        </w:rPr>
        <w:drawing>
          <wp:inline distT="0" distB="0" distL="0" distR="0">
            <wp:extent cx="2190115" cy="2190115"/>
            <wp:effectExtent l="0" t="0" r="0" b="0"/>
            <wp:docPr id="16" name="図 128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28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１０－１　サンヤレ踊り①　</w:t>
      </w:r>
      <w:r>
        <w:rPr>
          <w:rFonts w:ascii="Century" w:hAnsi="Century" w:cs="Times New Roman" w:eastAsia="ＭＳ 明朝"/>
        </w:rPr>
        <w:t>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１０－２　サンヤレ踊り②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0"/>
        <w:rPr>
          <w:bdr w:val="single" w:sz="4" w:space="0" w:color="00000A"/>
        </w:rPr>
      </w:pPr>
      <w:r>
        <w:rPr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0"/>
        <w:rPr>
        </w:rPr>
      </w:pPr>
      <w:r>
        <w:rPr>
        </w:rPr>
        <w:t>　　</w:t>
      </w:r>
      <w:r>
        <w:rPr>
        </w:rPr>
        <w:drawing>
          <wp:inline distT="0" distB="0" distL="0" distR="6350">
            <wp:extent cx="1842135" cy="1679575"/>
            <wp:effectExtent l="0" t="0" r="0" b="0"/>
            <wp:docPr id="17" name="図 150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50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67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</w:rPr>
        <w:t>　　　　　　　　</w:t>
      </w:r>
      <w:r>
        <w:rPr>
        </w:rPr>
        <w:drawing>
          <wp:inline distT="0" distB="0" distL="0" distR="5080">
            <wp:extent cx="1652905" cy="1682750"/>
            <wp:effectExtent l="0" t="0" r="0" b="0"/>
            <wp:docPr id="18" name="図 151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51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4"/>
        <w:rPr>
          <w:bdr w:val="single" w:sz="4" w:space="0" w:color="00000A"/>
        </w:rPr>
      </w:pPr>
      <w:r>
        <w:rPr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4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１０－３　発掘作業（両刃鎌：ガリ）</w:t>
      </w:r>
      <w:r>
        <w:rPr>
          <w:rFonts w:ascii="Century" w:hAnsi="Century" w:cs="Times New Roman" w:eastAsia="ＭＳ 明朝"/>
        </w:rPr>
        <w:t>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１０－４　</w:t>
      </w:r>
      <w:bookmarkStart w:id="0" w:name="_GoBack"/>
      <w:bookmarkEnd w:id="0"/>
      <w:r>
        <w:rPr>
          <w:rFonts w:ascii="Century" w:hAnsi="Century" w:cs="Times New Roman" w:eastAsia="ＭＳ 明朝"/>
          <w:bdr w:val="single" w:sz="4" w:space="0" w:color="00000A"/>
        </w:rPr>
        <w:t>発掘作業（スコップ）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ListLabel1">
    <w:name w:val="ListLabel 1"/>
    <w:qFormat/>
    <w:rPr>
      <w:rFonts w:ascii="ＭＳ 明朝" w:hAnsi="ＭＳ 明朝" w:eastAsia="ＭＳ 明朝" w:cs="Times New Roman"/>
      <w:sz w:val="10"/>
      <w:bdr w:val="single" w:sz="4" w:space="0" w:color="00000A"/>
    </w:rPr>
  </w:style>
  <w:style w:type="character" w:styleId="Rubies">
    <w:name w:val="Rubies"/>
    <w:qFormat/>
    <w:rPr>
      <w:sz w:val="12"/>
      <w:szCs w:val="12"/>
      <w:u w:val="none"/>
      <w:em w:val="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image" Target="media/image1.jpeg" />
  <Relationship Id="rId3" Type="http://schemas.openxmlformats.org/officeDocument/2006/relationships/image" Target="media/image2.jpeg" />
  <Relationship Id="rId4" Type="http://schemas.openxmlformats.org/officeDocument/2006/relationships/image" Target="media/image3.jpeg" />
  <Relationship Id="rId5" Type="http://schemas.openxmlformats.org/officeDocument/2006/relationships/image" Target="media/image4.jpeg" />
  <Relationship Id="rId6" Type="http://schemas.openxmlformats.org/officeDocument/2006/relationships/image" Target="media/image5.png" />
  <Relationship Id="rId7" Type="http://schemas.openxmlformats.org/officeDocument/2006/relationships/image" Target="media/image6.jpeg" />
  <Relationship Id="rId8" Type="http://schemas.openxmlformats.org/officeDocument/2006/relationships/image" Target="media/image7.jpeg" />
  <Relationship Id="rId9" Type="http://schemas.openxmlformats.org/officeDocument/2006/relationships/image" Target="media/image8.png" />
  <Relationship Id="rId10" Type="http://schemas.openxmlformats.org/officeDocument/2006/relationships/image" Target="media/image9.png" />
  <Relationship Id="rId11" Type="http://schemas.openxmlformats.org/officeDocument/2006/relationships/image" Target="media/image10.png" />
  <Relationship Id="rId12" Type="http://schemas.openxmlformats.org/officeDocument/2006/relationships/image" Target="media/image11.png" />
  <Relationship Id="rId13" Type="http://schemas.openxmlformats.org/officeDocument/2006/relationships/image" Target="media/image12.jpeg" />
  <Relationship Id="rId14" Type="http://schemas.openxmlformats.org/officeDocument/2006/relationships/image" Target="media/image13.png" />
  <Relationship Id="rId15" Type="http://schemas.openxmlformats.org/officeDocument/2006/relationships/image" Target="media/image14.png" />
  <Relationship Id="rId16" Type="http://schemas.openxmlformats.org/officeDocument/2006/relationships/image" Target="media/image15.png" />
  <Relationship Id="rId17" Type="http://schemas.openxmlformats.org/officeDocument/2006/relationships/image" Target="media/image16.png" />
  <Relationship Id="rId18" Type="http://schemas.openxmlformats.org/officeDocument/2006/relationships/image" Target="media/image17.png" />
  <Relationship Id="rId19" Type="http://schemas.openxmlformats.org/officeDocument/2006/relationships/image" Target="media/image18.png" />
  <Relationship Id="rId20" Type="http://schemas.openxmlformats.org/officeDocument/2006/relationships/fontTable" Target="fontTable.xml" />
  <Relationship Id="rId21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LibreOffice/5.1.5.2$Linux_X86_64 LibreOffice_project/7a864d8825610a8c07cfc3bc01dd4fce6a9447e5</Application>
  <Pages>1</Pages>
  <Words>229</Words>
  <Characters>232</Characters>
  <CharactersWithSpaces>450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2024-02-19T06:08:00Z</dcterms:created>
  <dc:creator/>
  <dc:description/>
  <dc:language>en-US</dc:language>
  <cp:lastModifiedBy/>
  <dcterms:modified xsi:type="dcterms:W3CDTF">2024-02-19T06:40:00Z</dcterms:modified>
  <cp:revision>0</cp:revision>
  <dc:subject/>
  <dc:title/>
</cp:coreProperties>
</file>