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02" w:rsidRDefault="00D90502">
      <w:pPr>
        <w:rPr>
          <w:rFonts w:ascii="メイリオ" w:eastAsia="メイリオ" w:hAnsi="メイリオ"/>
          <w:b/>
          <w:sz w:val="40"/>
          <w:szCs w:val="40"/>
        </w:rPr>
      </w:pPr>
      <w:r>
        <w:rPr>
          <w:rFonts w:ascii="メイリオ" w:eastAsia="メイリオ" w:hAnsi="メイリオ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-869950</wp:posOffset>
                </wp:positionV>
                <wp:extent cx="2162175" cy="866775"/>
                <wp:effectExtent l="0" t="0" r="28575" b="28575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8667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0502" w:rsidRPr="00D90502" w:rsidRDefault="00D90502" w:rsidP="00D90502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D90502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1" o:spid="_x0000_s1026" style="position:absolute;left:0;text-align:left;margin-left:11.7pt;margin-top:-68.5pt;width:170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2175,866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" adj="-11796480,,5400" path="m,l2162175,r,866775l,866775,,xm108347,108347r,650081l2053828,758428r,-650081l108347,108347xe" fillcolor="#5b9bd5 [3204]" strokecolor="#1f4d78 [1604]" strokeweight="1pt">
                <v:stroke joinstyle="miter"/>
                <v:formulas/>
                <v:path arrowok="t" o:connecttype="custom" o:connectlocs="0,0;2162175,0;2162175,866775;0,866775;0,0;108347,108347;108347,758428;2053828,758428;2053828,108347;108347,108347" o:connectangles="0,0,0,0,0,0,0,0,0,0" textboxrect="0,0,2162175,866775"/>
                <v:textbox>
                  <w:txbxContent>
                    <w:p w:rsidR="00D90502" w:rsidRPr="00D90502" w:rsidRDefault="00D90502" w:rsidP="00D90502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D90502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  <w:r w:rsidR="005A1DD1">
        <w:rPr>
          <w:rFonts w:ascii="メイリオ" w:eastAsia="メイリオ" w:hAnsi="メイリオ" w:hint="eastAsia"/>
          <w:b/>
          <w:sz w:val="40"/>
          <w:szCs w:val="40"/>
        </w:rPr>
        <w:t>〇住所地特例</w:t>
      </w:r>
      <w:r w:rsidRPr="00D90502">
        <w:rPr>
          <w:rFonts w:ascii="メイリオ" w:eastAsia="メイリオ" w:hAnsi="メイリオ" w:hint="eastAsia"/>
          <w:b/>
          <w:sz w:val="40"/>
          <w:szCs w:val="40"/>
        </w:rPr>
        <w:t>について</w:t>
      </w:r>
    </w:p>
    <w:p w:rsidR="003329CE" w:rsidRDefault="00D90502" w:rsidP="003329CE">
      <w:pPr>
        <w:rPr>
          <w:rFonts w:ascii="BIZ UDPゴシック" w:eastAsia="BIZ UDPゴシック" w:hAnsi="BIZ UDPゴシック"/>
          <w:sz w:val="24"/>
          <w:szCs w:val="24"/>
        </w:rPr>
      </w:pPr>
      <w:r w:rsidRPr="00D9050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5A1DD1">
        <w:rPr>
          <w:rFonts w:ascii="BIZ UDPゴシック" w:eastAsia="BIZ UDPゴシック" w:hAnsi="BIZ UDPゴシック" w:hint="eastAsia"/>
          <w:sz w:val="24"/>
          <w:szCs w:val="24"/>
        </w:rPr>
        <w:t>住所地特例対象施設へ入居される利用者・家族に対し、【住所地特例】という制度について、正しい説明をされないまま、</w:t>
      </w:r>
      <w:r w:rsidR="005A1DD1" w:rsidRPr="00537D45">
        <w:rPr>
          <w:rFonts w:ascii="BIZ UDPゴシック" w:eastAsia="BIZ UDPゴシック" w:hAnsi="BIZ UDPゴシック" w:hint="eastAsia"/>
          <w:b/>
          <w:sz w:val="24"/>
          <w:szCs w:val="24"/>
          <w:u w:val="thick"/>
          <w:shd w:val="pct15" w:color="auto" w:fill="FFFFFF"/>
        </w:rPr>
        <w:t>①</w:t>
      </w:r>
      <w:r w:rsidR="005A1DD1" w:rsidRPr="00537D45">
        <w:rPr>
          <w:rFonts w:ascii="BIZ UDPゴシック" w:eastAsia="BIZ UDPゴシック" w:hAnsi="BIZ UDPゴシック" w:hint="eastAsia"/>
          <w:sz w:val="24"/>
          <w:szCs w:val="24"/>
          <w:shd w:val="pct15" w:color="auto" w:fill="FFFFFF"/>
        </w:rPr>
        <w:t>住民票を住所地特例施設ではなく、草津市内の</w:t>
      </w:r>
      <w:r w:rsidR="003329CE" w:rsidRPr="00537D45">
        <w:rPr>
          <w:rFonts w:ascii="BIZ UDPゴシック" w:eastAsia="BIZ UDPゴシック" w:hAnsi="BIZ UDPゴシック" w:hint="eastAsia"/>
          <w:sz w:val="24"/>
          <w:szCs w:val="24"/>
          <w:shd w:val="pct15" w:color="auto" w:fill="FFFFFF"/>
        </w:rPr>
        <w:t>家族</w:t>
      </w:r>
      <w:r w:rsidR="005A1DD1" w:rsidRPr="00537D45">
        <w:rPr>
          <w:rFonts w:ascii="BIZ UDPゴシック" w:eastAsia="BIZ UDPゴシック" w:hAnsi="BIZ UDPゴシック" w:hint="eastAsia"/>
          <w:sz w:val="24"/>
          <w:szCs w:val="24"/>
          <w:shd w:val="pct15" w:color="auto" w:fill="FFFFFF"/>
        </w:rPr>
        <w:t>宅へ移されたり</w:t>
      </w:r>
      <w:r w:rsidR="005A1DD1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5A1DD1" w:rsidRPr="00537D45">
        <w:rPr>
          <w:rFonts w:ascii="BIZ UDPゴシック" w:eastAsia="BIZ UDPゴシック" w:hAnsi="BIZ UDPゴシック" w:hint="eastAsia"/>
          <w:b/>
          <w:sz w:val="24"/>
          <w:szCs w:val="24"/>
          <w:u w:val="thick"/>
          <w:shd w:val="pct15" w:color="auto" w:fill="FFFFFF"/>
        </w:rPr>
        <w:t>②</w:t>
      </w:r>
      <w:r w:rsidR="005A1DD1" w:rsidRPr="00537D45">
        <w:rPr>
          <w:rFonts w:ascii="BIZ UDPゴシック" w:eastAsia="BIZ UDPゴシック" w:hAnsi="BIZ UDPゴシック" w:hint="eastAsia"/>
          <w:sz w:val="24"/>
          <w:szCs w:val="24"/>
          <w:shd w:val="pct15" w:color="auto" w:fill="FFFFFF"/>
        </w:rPr>
        <w:t>住民票を住所地特例対象施設へ異動されず、前の住所のまま（他市のまま）にされている</w:t>
      </w:r>
      <w:r w:rsidR="005A1DD1">
        <w:rPr>
          <w:rFonts w:ascii="BIZ UDPゴシック" w:eastAsia="BIZ UDPゴシック" w:hAnsi="BIZ UDPゴシック" w:hint="eastAsia"/>
          <w:sz w:val="24"/>
          <w:szCs w:val="24"/>
        </w:rPr>
        <w:t>ケースが未だに</w:t>
      </w:r>
      <w:r w:rsidR="003329CE">
        <w:rPr>
          <w:rFonts w:ascii="BIZ UDPゴシック" w:eastAsia="BIZ UDPゴシック" w:hAnsi="BIZ UDPゴシック" w:hint="eastAsia"/>
          <w:sz w:val="24"/>
          <w:szCs w:val="24"/>
        </w:rPr>
        <w:t>見受けられます。</w:t>
      </w:r>
    </w:p>
    <w:p w:rsidR="005A1DD1" w:rsidRDefault="003329CE" w:rsidP="003329CE">
      <w:pPr>
        <w:ind w:firstLineChars="100" w:firstLine="240"/>
        <w:rPr>
          <w:rFonts w:ascii="BIZ UDPゴシック" w:eastAsia="BIZ UDPゴシック" w:hAnsi="BIZ UDPゴシック"/>
          <w:sz w:val="24"/>
          <w:szCs w:val="24"/>
          <w:u w:val="wav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【住所地特例】という制度は、</w:t>
      </w:r>
      <w:r w:rsidRPr="003329CE">
        <w:rPr>
          <w:rFonts w:ascii="BIZ UDPゴシック" w:eastAsia="BIZ UDPゴシック" w:hAnsi="BIZ UDPゴシック" w:hint="eastAsia"/>
          <w:sz w:val="24"/>
          <w:szCs w:val="24"/>
          <w:u w:val="wave"/>
        </w:rPr>
        <w:t>住所地特例対象施設へ入所された場合、住民票を対象施設へ異動されても、</w:t>
      </w:r>
      <w:r w:rsidR="000C4A57" w:rsidRPr="003329CE">
        <w:rPr>
          <w:rFonts w:ascii="BIZ UDPゴシック" w:eastAsia="BIZ UDPゴシック" w:hAnsi="BIZ UDPゴシック" w:hint="eastAsia"/>
          <w:sz w:val="24"/>
          <w:szCs w:val="24"/>
          <w:u w:val="wave"/>
        </w:rPr>
        <w:t>前の市</w:t>
      </w:r>
      <w:r w:rsidRPr="003329CE">
        <w:rPr>
          <w:rFonts w:ascii="BIZ UDPゴシック" w:eastAsia="BIZ UDPゴシック" w:hAnsi="BIZ UDPゴシック" w:hint="eastAsia"/>
          <w:sz w:val="24"/>
          <w:szCs w:val="24"/>
          <w:u w:val="wave"/>
        </w:rPr>
        <w:t>が保険者のままとなり、介護保険のサービス費についても前の市が負担し続けることになります。</w:t>
      </w:r>
    </w:p>
    <w:p w:rsidR="003329CE" w:rsidRPr="003329CE" w:rsidRDefault="003329CE" w:rsidP="003329CE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3329CE">
        <w:rPr>
          <w:rFonts w:ascii="BIZ UDPゴシック" w:eastAsia="BIZ UDPゴシック" w:hAnsi="BIZ UDPゴシック" w:hint="eastAsia"/>
          <w:sz w:val="24"/>
          <w:szCs w:val="24"/>
        </w:rPr>
        <w:t>しかし、</w:t>
      </w:r>
      <w:r w:rsidRPr="00537D45">
        <w:rPr>
          <w:rFonts w:ascii="BIZ UDPゴシック" w:eastAsia="BIZ UDPゴシック" w:hAnsi="BIZ UDPゴシック" w:hint="eastAsia"/>
          <w:b/>
          <w:sz w:val="24"/>
          <w:szCs w:val="24"/>
          <w:u w:val="thick"/>
          <w:shd w:val="pct15" w:color="auto" w:fill="FFFFFF"/>
        </w:rPr>
        <w:t>①のケース</w:t>
      </w:r>
      <w:r w:rsidRPr="003329CE">
        <w:rPr>
          <w:rFonts w:ascii="BIZ UDPゴシック" w:eastAsia="BIZ UDPゴシック" w:hAnsi="BIZ UDPゴシック" w:hint="eastAsia"/>
          <w:sz w:val="24"/>
          <w:szCs w:val="24"/>
        </w:rPr>
        <w:t>の場合、</w:t>
      </w:r>
      <w:r>
        <w:rPr>
          <w:rFonts w:ascii="BIZ UDPゴシック" w:eastAsia="BIZ UDPゴシック" w:hAnsi="BIZ UDPゴシック" w:hint="eastAsia"/>
          <w:sz w:val="24"/>
          <w:szCs w:val="24"/>
        </w:rPr>
        <w:t>草津</w:t>
      </w:r>
      <w:r w:rsidR="00D255C3">
        <w:rPr>
          <w:rFonts w:ascii="BIZ UDPゴシック" w:eastAsia="BIZ UDPゴシック" w:hAnsi="BIZ UDPゴシック" w:hint="eastAsia"/>
          <w:sz w:val="24"/>
          <w:szCs w:val="24"/>
        </w:rPr>
        <w:t>市の家族宅へ住民票を置かれたことで、草津市が保険者となってしまいます。これにより</w:t>
      </w:r>
      <w:r>
        <w:rPr>
          <w:rFonts w:ascii="BIZ UDPゴシック" w:eastAsia="BIZ UDPゴシック" w:hAnsi="BIZ UDPゴシック" w:hint="eastAsia"/>
          <w:sz w:val="24"/>
          <w:szCs w:val="24"/>
        </w:rPr>
        <w:t>、これまで草津市へ全く介護保険料を支払っておられない方に対し、</w:t>
      </w:r>
      <w:r w:rsidR="00D255C3">
        <w:rPr>
          <w:rFonts w:ascii="BIZ UDPゴシック" w:eastAsia="BIZ UDPゴシック" w:hAnsi="BIZ UDPゴシック" w:hint="eastAsia"/>
          <w:sz w:val="24"/>
          <w:szCs w:val="24"/>
        </w:rPr>
        <w:t>草津市の方が支払ってくださっている介護保険料から</w:t>
      </w:r>
      <w:r w:rsidR="00D255C3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D255C3">
        <w:rPr>
          <w:rFonts w:ascii="BIZ UDPゴシック" w:eastAsia="BIZ UDPゴシック" w:hAnsi="BIZ UDPゴシック" w:hint="eastAsia"/>
          <w:sz w:val="24"/>
          <w:szCs w:val="24"/>
        </w:rPr>
        <w:t>給付費を</w:t>
      </w:r>
      <w:r>
        <w:rPr>
          <w:rFonts w:ascii="BIZ UDPゴシック" w:eastAsia="BIZ UDPゴシック" w:hAnsi="BIZ UDPゴシック" w:hint="eastAsia"/>
          <w:sz w:val="24"/>
          <w:szCs w:val="24"/>
        </w:rPr>
        <w:t>負担することになってしまいます。</w:t>
      </w:r>
    </w:p>
    <w:p w:rsidR="00537D45" w:rsidRDefault="003329CE" w:rsidP="00537D45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また</w:t>
      </w:r>
      <w:r w:rsidRPr="00537D45">
        <w:rPr>
          <w:rFonts w:ascii="BIZ UDPゴシック" w:eastAsia="BIZ UDPゴシック" w:hAnsi="BIZ UDPゴシック" w:hint="eastAsia"/>
          <w:b/>
          <w:sz w:val="24"/>
          <w:szCs w:val="24"/>
        </w:rPr>
        <w:t>、</w:t>
      </w:r>
      <w:r w:rsidRPr="00537D45">
        <w:rPr>
          <w:rFonts w:ascii="BIZ UDPゴシック" w:eastAsia="BIZ UDPゴシック" w:hAnsi="BIZ UDPゴシック" w:hint="eastAsia"/>
          <w:b/>
          <w:sz w:val="24"/>
          <w:szCs w:val="24"/>
          <w:u w:val="thick"/>
          <w:shd w:val="pct15" w:color="auto" w:fill="FFFFFF"/>
        </w:rPr>
        <w:t>②のケース</w:t>
      </w:r>
      <w:r>
        <w:rPr>
          <w:rFonts w:ascii="BIZ UDPゴシック" w:eastAsia="BIZ UDPゴシック" w:hAnsi="BIZ UDPゴシック" w:hint="eastAsia"/>
          <w:sz w:val="24"/>
          <w:szCs w:val="24"/>
        </w:rPr>
        <w:t>の場合、</w:t>
      </w:r>
      <w:r w:rsidR="00D255C3">
        <w:rPr>
          <w:rFonts w:ascii="BIZ UDPゴシック" w:eastAsia="BIZ UDPゴシック" w:hAnsi="BIZ UDPゴシック" w:hint="eastAsia"/>
          <w:sz w:val="24"/>
          <w:szCs w:val="24"/>
        </w:rPr>
        <w:t>住民票が前の市のままであるため</w:t>
      </w:r>
      <w:r w:rsidR="00194949">
        <w:rPr>
          <w:rFonts w:ascii="BIZ UDPゴシック" w:eastAsia="BIZ UDPゴシック" w:hAnsi="BIZ UDPゴシック" w:hint="eastAsia"/>
          <w:sz w:val="24"/>
          <w:szCs w:val="24"/>
        </w:rPr>
        <w:t>、利用できるサービスが</w:t>
      </w:r>
      <w:r w:rsidR="00537D45">
        <w:rPr>
          <w:rFonts w:ascii="BIZ UDPゴシック" w:eastAsia="BIZ UDPゴシック" w:hAnsi="BIZ UDPゴシック" w:hint="eastAsia"/>
          <w:sz w:val="24"/>
          <w:szCs w:val="24"/>
        </w:rPr>
        <w:t>限られてしまいます。正しく、【住所地特例施対象施設】へ住民票を異動すれば、施設所在地の地域密着型サービス</w:t>
      </w:r>
      <w:r w:rsidR="004369EE">
        <w:rPr>
          <w:rFonts w:ascii="BIZ UDPゴシック" w:eastAsia="BIZ UDPゴシック" w:hAnsi="BIZ UDPゴシック" w:hint="eastAsia"/>
          <w:sz w:val="24"/>
          <w:szCs w:val="24"/>
        </w:rPr>
        <w:t>や日常生活支援総合事業</w:t>
      </w:r>
      <w:r w:rsidR="00537D45">
        <w:rPr>
          <w:rFonts w:ascii="BIZ UDPゴシック" w:eastAsia="BIZ UDPゴシック" w:hAnsi="BIZ UDPゴシック" w:hint="eastAsia"/>
          <w:sz w:val="24"/>
          <w:szCs w:val="24"/>
        </w:rPr>
        <w:t>を利用することが出来ます</w:t>
      </w:r>
      <w:bookmarkStart w:id="0" w:name="_GoBack"/>
      <w:bookmarkEnd w:id="0"/>
      <w:r w:rsidR="00537D45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537D45" w:rsidRPr="00537D45" w:rsidRDefault="00537D45" w:rsidP="00537D45">
      <w:pPr>
        <w:ind w:firstLineChars="100" w:firstLine="240"/>
        <w:rPr>
          <w:rFonts w:ascii="BIZ UDPゴシック" w:eastAsia="BIZ UDPゴシック" w:hAnsi="BIZ UDPゴシック"/>
          <w:sz w:val="24"/>
          <w:szCs w:val="24"/>
          <w:u w:val="double"/>
        </w:rPr>
      </w:pPr>
      <w:r w:rsidRPr="00537D45">
        <w:rPr>
          <w:rFonts w:ascii="BIZ UDPゴシック" w:eastAsia="BIZ UDPゴシック" w:hAnsi="BIZ UDPゴシック" w:hint="eastAsia"/>
          <w:sz w:val="24"/>
          <w:szCs w:val="24"/>
          <w:u w:val="double"/>
        </w:rPr>
        <w:t>（資料：「住所地特例について」をご確認ください）</w:t>
      </w:r>
    </w:p>
    <w:p w:rsidR="00537D45" w:rsidRDefault="00537D45" w:rsidP="00537D45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:rsidR="00D90502" w:rsidRPr="00186FD1" w:rsidRDefault="00537D45" w:rsidP="00537D45">
      <w:pPr>
        <w:rPr>
          <w:rFonts w:ascii="BIZ UDゴシック" w:eastAsia="BIZ UDゴシック" w:hAnsi="BIZ UDゴシック"/>
          <w:b/>
          <w:sz w:val="24"/>
          <w:szCs w:val="24"/>
        </w:rPr>
      </w:pPr>
      <w:r w:rsidRPr="00186FD1">
        <w:rPr>
          <w:rFonts w:ascii="BIZ UDゴシック" w:eastAsia="BIZ UDゴシック" w:hAnsi="BIZ UDゴシック" w:hint="eastAsia"/>
          <w:b/>
          <w:sz w:val="24"/>
          <w:szCs w:val="24"/>
          <w:highlight w:val="yellow"/>
        </w:rPr>
        <w:t>◎住所地特例について、正しく理解していただくとともに、利用者・家族に対しても、適切なご説明等のご対応をよろしくお</w:t>
      </w:r>
      <w:r w:rsidR="00D90502" w:rsidRPr="00186FD1">
        <w:rPr>
          <w:rFonts w:ascii="BIZ UDゴシック" w:eastAsia="BIZ UDゴシック" w:hAnsi="BIZ UDゴシック" w:hint="eastAsia"/>
          <w:b/>
          <w:sz w:val="24"/>
          <w:szCs w:val="24"/>
          <w:highlight w:val="yellow"/>
        </w:rPr>
        <w:t>願いいたします。</w:t>
      </w:r>
    </w:p>
    <w:p w:rsidR="00D90502" w:rsidRDefault="00D90502" w:rsidP="00D90502">
      <w:pPr>
        <w:rPr>
          <w:rFonts w:ascii="BIZ UDPゴシック" w:eastAsia="BIZ UDPゴシック" w:hAnsi="BIZ UDPゴシック"/>
          <w:sz w:val="24"/>
          <w:szCs w:val="24"/>
        </w:rPr>
      </w:pPr>
    </w:p>
    <w:p w:rsidR="001D52E7" w:rsidRDefault="001D52E7" w:rsidP="00D90502">
      <w:pPr>
        <w:rPr>
          <w:rFonts w:ascii="BIZ UDPゴシック" w:eastAsia="BIZ UDPゴシック" w:hAnsi="BIZ UDPゴシック"/>
          <w:sz w:val="24"/>
          <w:szCs w:val="24"/>
        </w:rPr>
      </w:pPr>
    </w:p>
    <w:p w:rsidR="007C4B2E" w:rsidRDefault="007C4B2E" w:rsidP="00D90502">
      <w:pPr>
        <w:rPr>
          <w:rFonts w:ascii="BIZ UDPゴシック" w:eastAsia="BIZ UDPゴシック" w:hAnsi="BIZ UDPゴシック"/>
          <w:sz w:val="24"/>
          <w:szCs w:val="24"/>
        </w:rPr>
      </w:pPr>
    </w:p>
    <w:p w:rsidR="001D52E7" w:rsidRDefault="001D52E7" w:rsidP="001D52E7">
      <w:pPr>
        <w:rPr>
          <w:rFonts w:ascii="メイリオ" w:eastAsia="メイリオ" w:hAnsi="メイリオ"/>
          <w:b/>
          <w:sz w:val="40"/>
          <w:szCs w:val="40"/>
        </w:rPr>
      </w:pPr>
      <w:r w:rsidRPr="00D90502">
        <w:rPr>
          <w:rFonts w:ascii="メイリオ" w:eastAsia="メイリオ" w:hAnsi="メイリオ" w:hint="eastAsia"/>
          <w:b/>
          <w:sz w:val="40"/>
          <w:szCs w:val="40"/>
        </w:rPr>
        <w:t>〇</w:t>
      </w:r>
      <w:r>
        <w:rPr>
          <w:rFonts w:ascii="メイリオ" w:eastAsia="メイリオ" w:hAnsi="メイリオ" w:hint="eastAsia"/>
          <w:b/>
          <w:sz w:val="40"/>
          <w:szCs w:val="40"/>
        </w:rPr>
        <w:t>指定更新対象事業所について</w:t>
      </w:r>
    </w:p>
    <w:p w:rsidR="001D52E7" w:rsidRPr="001D52E7" w:rsidRDefault="001D52E7" w:rsidP="00D90502">
      <w:pPr>
        <w:rPr>
          <w:rFonts w:ascii="BIZ UDPゴシック" w:eastAsia="BIZ UDPゴシック" w:hAnsi="BIZ UDPゴシック"/>
          <w:sz w:val="24"/>
          <w:szCs w:val="24"/>
        </w:rPr>
      </w:pPr>
      <w:r w:rsidRPr="001D52E7">
        <w:rPr>
          <w:rFonts w:ascii="BIZ UDPゴシック" w:eastAsia="BIZ UDPゴシック" w:hAnsi="BIZ UDPゴシック" w:hint="eastAsia"/>
          <w:color w:val="000000"/>
          <w:sz w:val="24"/>
          <w:szCs w:val="24"/>
        </w:rPr>
        <w:t>指定更新対象事業所については、遅滞のないよう指定更新の申請を行っていただきますよう、お願いいたします。</w:t>
      </w:r>
      <w:r w:rsidR="005A1DD1">
        <w:rPr>
          <w:rFonts w:ascii="BIZ UDPゴシック" w:eastAsia="BIZ UDPゴシック" w:hAnsi="BIZ UDPゴシック" w:hint="eastAsia"/>
          <w:color w:val="000000"/>
          <w:sz w:val="24"/>
          <w:szCs w:val="24"/>
        </w:rPr>
        <w:t>提出期限は、指定期限の前月末までとなっております。ご留意ください。</w:t>
      </w:r>
    </w:p>
    <w:sectPr w:rsidR="001D52E7" w:rsidRPr="001D52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9EE" w:rsidRDefault="004369EE" w:rsidP="004369EE">
      <w:r>
        <w:separator/>
      </w:r>
    </w:p>
  </w:endnote>
  <w:endnote w:type="continuationSeparator" w:id="0">
    <w:p w:rsidR="004369EE" w:rsidRDefault="004369EE" w:rsidP="0043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9EE" w:rsidRDefault="004369EE" w:rsidP="004369EE">
      <w:r>
        <w:separator/>
      </w:r>
    </w:p>
  </w:footnote>
  <w:footnote w:type="continuationSeparator" w:id="0">
    <w:p w:rsidR="004369EE" w:rsidRDefault="004369EE" w:rsidP="00436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73F48"/>
    <w:multiLevelType w:val="hybridMultilevel"/>
    <w:tmpl w:val="AD041E06"/>
    <w:lvl w:ilvl="0" w:tplc="1ACA3B98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D0823F3"/>
    <w:multiLevelType w:val="hybridMultilevel"/>
    <w:tmpl w:val="C2BAE130"/>
    <w:lvl w:ilvl="0" w:tplc="88F0E340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02"/>
    <w:rsid w:val="000C4A57"/>
    <w:rsid w:val="00181121"/>
    <w:rsid w:val="00186FD1"/>
    <w:rsid w:val="00194949"/>
    <w:rsid w:val="001D52E7"/>
    <w:rsid w:val="003329CE"/>
    <w:rsid w:val="00432866"/>
    <w:rsid w:val="004369EE"/>
    <w:rsid w:val="00537D45"/>
    <w:rsid w:val="005A1DD1"/>
    <w:rsid w:val="007C4B2E"/>
    <w:rsid w:val="00B12732"/>
    <w:rsid w:val="00D255C3"/>
    <w:rsid w:val="00D9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79EB45"/>
  <w15:chartTrackingRefBased/>
  <w15:docId w15:val="{A5E97FAD-0B43-47CB-A1F1-1FFB12BC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D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369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69EE"/>
  </w:style>
  <w:style w:type="paragraph" w:styleId="a6">
    <w:name w:val="footer"/>
    <w:basedOn w:val="a"/>
    <w:link w:val="a7"/>
    <w:uiPriority w:val="99"/>
    <w:unhideWhenUsed/>
    <w:rsid w:val="004369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6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草津市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安土 知央</dc:creator>
  <cp:keywords/>
  <dc:description/>
  <cp:lastModifiedBy>Windows ユーザー</cp:lastModifiedBy>
  <cp:revision>9</cp:revision>
  <dcterms:created xsi:type="dcterms:W3CDTF">2020-03-30T04:13:00Z</dcterms:created>
  <dcterms:modified xsi:type="dcterms:W3CDTF">2022-03-29T01:19:00Z</dcterms:modified>
</cp:coreProperties>
</file>