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F0" w:rsidRDefault="00D903F0" w:rsidP="003835F1">
      <w:pPr>
        <w:jc w:val="center"/>
        <w:rPr>
          <w:rFonts w:ascii="ＭＳ 明朝" w:hAnsi="ＭＳ 明朝"/>
          <w:sz w:val="24"/>
        </w:rPr>
      </w:pPr>
      <w:r w:rsidRPr="00D903F0">
        <w:rPr>
          <w:rFonts w:ascii="ＭＳ 明朝" w:hAnsi="ＭＳ 明朝" w:hint="eastAsia"/>
          <w:sz w:val="28"/>
        </w:rPr>
        <w:t>農業振興地域内の農用地区域に関する証明交付申請書</w:t>
      </w:r>
      <w:bookmarkStart w:id="0" w:name="_GoBack"/>
      <w:bookmarkEnd w:id="0"/>
    </w:p>
    <w:p w:rsidR="00D903F0" w:rsidRPr="00D903F0" w:rsidRDefault="00D903F0" w:rsidP="00D903F0">
      <w:pPr>
        <w:jc w:val="right"/>
        <w:rPr>
          <w:rFonts w:ascii="ＭＳ 明朝" w:hAnsi="ＭＳ 明朝"/>
          <w:sz w:val="22"/>
        </w:rPr>
      </w:pPr>
      <w:r w:rsidRPr="00D903F0">
        <w:rPr>
          <w:rFonts w:ascii="ＭＳ 明朝" w:hAnsi="ＭＳ 明朝" w:hint="eastAsia"/>
          <w:sz w:val="22"/>
        </w:rPr>
        <w:t xml:space="preserve">　　</w:t>
      </w:r>
      <w:r w:rsidR="00851142">
        <w:rPr>
          <w:rFonts w:ascii="ＭＳ 明朝" w:hAnsi="ＭＳ 明朝" w:hint="eastAsia"/>
          <w:sz w:val="22"/>
        </w:rPr>
        <w:t xml:space="preserve">　</w:t>
      </w:r>
      <w:r w:rsidRPr="00D903F0">
        <w:rPr>
          <w:rFonts w:ascii="ＭＳ 明朝" w:hAnsi="ＭＳ 明朝" w:hint="eastAsia"/>
          <w:sz w:val="22"/>
        </w:rPr>
        <w:t xml:space="preserve">年　　</w:t>
      </w:r>
      <w:r w:rsidR="00851142">
        <w:rPr>
          <w:rFonts w:ascii="ＭＳ 明朝" w:hAnsi="ＭＳ 明朝" w:hint="eastAsia"/>
          <w:sz w:val="22"/>
        </w:rPr>
        <w:t xml:space="preserve">　</w:t>
      </w:r>
      <w:r w:rsidRPr="00D903F0">
        <w:rPr>
          <w:rFonts w:ascii="ＭＳ 明朝" w:hAnsi="ＭＳ 明朝" w:hint="eastAsia"/>
          <w:sz w:val="22"/>
        </w:rPr>
        <w:t xml:space="preserve">月　　</w:t>
      </w:r>
      <w:r w:rsidR="00851142">
        <w:rPr>
          <w:rFonts w:ascii="ＭＳ 明朝" w:hAnsi="ＭＳ 明朝" w:hint="eastAsia"/>
          <w:sz w:val="22"/>
        </w:rPr>
        <w:t xml:space="preserve">　</w:t>
      </w:r>
      <w:r w:rsidRPr="00D903F0">
        <w:rPr>
          <w:rFonts w:ascii="ＭＳ 明朝" w:hAnsi="ＭＳ 明朝" w:hint="eastAsia"/>
          <w:sz w:val="22"/>
        </w:rPr>
        <w:t>日</w:t>
      </w:r>
    </w:p>
    <w:p w:rsidR="00D903F0" w:rsidRDefault="00D903F0" w:rsidP="00D903F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草津市長　</w:t>
      </w:r>
      <w:r w:rsidR="00DE27F4">
        <w:rPr>
          <w:rFonts w:ascii="ＭＳ 明朝" w:hAnsi="ＭＳ 明朝" w:hint="eastAsia"/>
          <w:sz w:val="22"/>
        </w:rPr>
        <w:t>宛</w:t>
      </w:r>
    </w:p>
    <w:p w:rsidR="00D903F0" w:rsidRDefault="00D903F0" w:rsidP="00D903F0">
      <w:pPr>
        <w:jc w:val="left"/>
        <w:rPr>
          <w:rFonts w:ascii="ＭＳ 明朝" w:hAnsi="ＭＳ 明朝"/>
          <w:sz w:val="22"/>
        </w:rPr>
      </w:pPr>
    </w:p>
    <w:p w:rsidR="00D903F0" w:rsidRDefault="00D903F0" w:rsidP="00D903F0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　</w:t>
      </w:r>
      <w:r w:rsidRPr="00D903F0">
        <w:rPr>
          <w:rFonts w:ascii="ＭＳ 明朝" w:hAnsi="ＭＳ 明朝" w:hint="eastAsia"/>
          <w:sz w:val="22"/>
          <w:u w:val="single"/>
        </w:rPr>
        <w:t xml:space="preserve">住　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D903F0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:rsidR="00D903F0" w:rsidRDefault="00D903F0" w:rsidP="00D903F0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:rsidR="00D903F0" w:rsidRPr="00D903F0" w:rsidRDefault="00D903F0" w:rsidP="00D903F0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D903F0">
        <w:rPr>
          <w:rFonts w:ascii="ＭＳ 明朝" w:hAnsi="ＭＳ 明朝" w:hint="eastAsia"/>
          <w:sz w:val="22"/>
          <w:u w:val="single"/>
        </w:rPr>
        <w:t xml:space="preserve">氏　名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851142">
        <w:rPr>
          <w:rFonts w:ascii="ＭＳ 明朝" w:hAnsi="ＭＳ 明朝" w:hint="eastAsia"/>
          <w:sz w:val="22"/>
          <w:u w:val="single"/>
        </w:rPr>
        <w:t xml:space="preserve">　　</w:t>
      </w:r>
      <w:r w:rsidRPr="00D903F0">
        <w:rPr>
          <w:rFonts w:ascii="ＭＳ 明朝" w:hAnsi="ＭＳ 明朝" w:hint="eastAsia"/>
          <w:sz w:val="22"/>
          <w:u w:val="single"/>
        </w:rPr>
        <w:t xml:space="preserve">　</w:t>
      </w:r>
      <w:r w:rsidR="00DE27F4">
        <w:rPr>
          <w:rFonts w:asciiTheme="minorEastAsia" w:hAnsiTheme="minorEastAsia" w:hint="eastAsia"/>
          <w:sz w:val="22"/>
          <w:u w:val="single"/>
        </w:rPr>
        <w:t xml:space="preserve">　</w:t>
      </w:r>
      <w:r w:rsidR="00851142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D903F0" w:rsidRPr="00D903F0" w:rsidRDefault="00D903F0" w:rsidP="00D903F0">
      <w:pPr>
        <w:wordWrap w:val="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Pr="00D903F0">
        <w:rPr>
          <w:rFonts w:ascii="ＭＳ 明朝" w:hAnsi="ＭＳ 明朝" w:hint="eastAsia"/>
          <w:sz w:val="22"/>
          <w:u w:val="single"/>
        </w:rPr>
        <w:t xml:space="preserve">連絡先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D903F0">
        <w:rPr>
          <w:rFonts w:ascii="ＭＳ 明朝" w:hAnsi="ＭＳ 明朝" w:hint="eastAsia"/>
          <w:sz w:val="22"/>
          <w:u w:val="single"/>
        </w:rPr>
        <w:t xml:space="preserve">　　　　　</w:t>
      </w:r>
    </w:p>
    <w:p w:rsidR="00D903F0" w:rsidRDefault="00D903F0" w:rsidP="00D903F0">
      <w:pPr>
        <w:jc w:val="left"/>
        <w:rPr>
          <w:sz w:val="22"/>
        </w:rPr>
      </w:pPr>
    </w:p>
    <w:p w:rsidR="00D903F0" w:rsidRDefault="00D903F0" w:rsidP="00D903F0">
      <w:pPr>
        <w:ind w:rightChars="-68" w:right="-143"/>
        <w:jc w:val="left"/>
        <w:rPr>
          <w:sz w:val="22"/>
        </w:rPr>
      </w:pPr>
      <w:r>
        <w:rPr>
          <w:rFonts w:hint="eastAsia"/>
          <w:sz w:val="22"/>
        </w:rPr>
        <w:t xml:space="preserve">　下記の土地について、農業振興地域の整備に関する法律（昭和４４年７月１日法律第５８号）による、農業振興地域内の農用地区域に関する証明書の交付申請をします。</w:t>
      </w:r>
    </w:p>
    <w:p w:rsidR="00554A9E" w:rsidRDefault="00554A9E" w:rsidP="00554A9E">
      <w:pPr>
        <w:pStyle w:val="a3"/>
        <w:spacing w:line="240" w:lineRule="exact"/>
      </w:pPr>
    </w:p>
    <w:p w:rsidR="003835F1" w:rsidRDefault="00D903F0" w:rsidP="00554A9E">
      <w:pPr>
        <w:pStyle w:val="a3"/>
        <w:spacing w:line="240" w:lineRule="exact"/>
      </w:pPr>
      <w:r>
        <w:rPr>
          <w:rFonts w:hint="eastAsia"/>
        </w:rPr>
        <w:t>記</w:t>
      </w:r>
    </w:p>
    <w:p w:rsidR="00554A9E" w:rsidRPr="00554A9E" w:rsidRDefault="00554A9E" w:rsidP="00554A9E">
      <w:pPr>
        <w:spacing w:line="240" w:lineRule="exact"/>
      </w:pPr>
    </w:p>
    <w:tbl>
      <w:tblPr>
        <w:tblStyle w:val="a7"/>
        <w:tblW w:w="10108" w:type="dxa"/>
        <w:tblInd w:w="-808" w:type="dxa"/>
        <w:tblLook w:val="04A0" w:firstRow="1" w:lastRow="0" w:firstColumn="1" w:lastColumn="0" w:noHBand="0" w:noVBand="1"/>
      </w:tblPr>
      <w:tblGrid>
        <w:gridCol w:w="3163"/>
        <w:gridCol w:w="992"/>
        <w:gridCol w:w="1559"/>
        <w:gridCol w:w="2410"/>
        <w:gridCol w:w="1984"/>
      </w:tblGrid>
      <w:tr w:rsidR="003835F1" w:rsidTr="003835F1">
        <w:trPr>
          <w:trHeight w:val="308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75" w:before="270" w:line="240" w:lineRule="exact"/>
              <w:jc w:val="center"/>
            </w:pPr>
            <w:r>
              <w:rPr>
                <w:rFonts w:hint="eastAsia"/>
              </w:rPr>
              <w:t>所在地（大字・地番）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75" w:before="27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75" w:before="27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地積（㎡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証明事</w:t>
            </w:r>
            <w:r>
              <w:rPr>
                <w:rFonts w:hint="eastAsia"/>
              </w:rPr>
              <w:t>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75" w:before="27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835F1" w:rsidTr="003835F1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F1" w:rsidRDefault="003835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F1" w:rsidRDefault="003835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F1" w:rsidRDefault="003835F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jc w:val="center"/>
            </w:pPr>
            <w:r>
              <w:rPr>
                <w:rFonts w:ascii="ＭＳ 明朝" w:hAnsi="ＭＳ 明朝" w:cs="ＭＳ 明朝"/>
              </w:rPr>
              <w:t>農用地区</w:t>
            </w:r>
            <w:r>
              <w:rPr>
                <w:rFonts w:hint="eastAsia"/>
              </w:rPr>
              <w:t>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5F1" w:rsidRDefault="003835F1">
            <w:pPr>
              <w:widowControl/>
              <w:jc w:val="left"/>
              <w:rPr>
                <w:sz w:val="22"/>
              </w:rPr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  <w:tr w:rsidR="003835F1" w:rsidTr="003835F1">
        <w:trPr>
          <w:trHeight w:val="610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both"/>
            </w:pPr>
            <w:r>
              <w:rPr>
                <w:rFonts w:ascii="ＭＳ 明朝" w:hAnsi="ＭＳ 明朝" w:cs="ＭＳ 明朝"/>
              </w:rPr>
              <w:t>草津</w:t>
            </w:r>
            <w:r>
              <w:rPr>
                <w:rFonts w:hint="eastAsia"/>
              </w:rPr>
              <w:t>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5F1" w:rsidRDefault="003835F1">
            <w:pPr>
              <w:pStyle w:val="a5"/>
              <w:spacing w:beforeLines="50" w:before="180"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区域内　・　区域</w:t>
            </w:r>
            <w:r>
              <w:rPr>
                <w:rFonts w:hint="eastAsia"/>
              </w:rPr>
              <w:t>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F1" w:rsidRDefault="003835F1">
            <w:pPr>
              <w:pStyle w:val="a5"/>
              <w:spacing w:line="280" w:lineRule="exact"/>
              <w:jc w:val="center"/>
            </w:pPr>
          </w:p>
          <w:p w:rsidR="003835F1" w:rsidRDefault="003835F1">
            <w:pPr>
              <w:pStyle w:val="a5"/>
              <w:spacing w:line="280" w:lineRule="exact"/>
              <w:jc w:val="center"/>
            </w:pPr>
          </w:p>
        </w:tc>
      </w:tr>
    </w:tbl>
    <w:p w:rsidR="00D903F0" w:rsidRDefault="009E0973" w:rsidP="0054470B">
      <w:pPr>
        <w:pStyle w:val="a5"/>
        <w:ind w:left="200" w:rightChars="-68" w:right="-143" w:hangingChars="100" w:hanging="200"/>
        <w:jc w:val="left"/>
        <w:rPr>
          <w:sz w:val="20"/>
        </w:rPr>
      </w:pPr>
      <w:r w:rsidRPr="0054470B">
        <w:rPr>
          <w:rFonts w:hint="eastAsia"/>
          <w:sz w:val="20"/>
        </w:rPr>
        <w:t>※全部事項証明書、固定資産税課税明細書、固定資産台帳記載事項証明書（評価証明書）な</w:t>
      </w:r>
      <w:r w:rsidR="0054470B" w:rsidRPr="0054470B">
        <w:rPr>
          <w:rFonts w:hint="eastAsia"/>
          <w:sz w:val="20"/>
        </w:rPr>
        <w:t>ど、地番、登記地目、登記地積が確認できる書類を添付してください。</w:t>
      </w:r>
    </w:p>
    <w:p w:rsidR="003835F1" w:rsidRPr="003835F1" w:rsidRDefault="003835F1" w:rsidP="00554A9E">
      <w:pPr>
        <w:pStyle w:val="a5"/>
        <w:spacing w:line="240" w:lineRule="exact"/>
        <w:ind w:rightChars="-68" w:right="-143"/>
        <w:jc w:val="left"/>
        <w:rPr>
          <w:sz w:val="20"/>
        </w:rPr>
      </w:pPr>
    </w:p>
    <w:p w:rsidR="003835F1" w:rsidRDefault="003835F1" w:rsidP="00554A9E">
      <w:pPr>
        <w:pStyle w:val="a5"/>
        <w:spacing w:line="240" w:lineRule="exact"/>
        <w:ind w:firstLineChars="100" w:firstLine="220"/>
        <w:jc w:val="left"/>
      </w:pPr>
      <w:r>
        <w:rPr>
          <w:rFonts w:hint="eastAsia"/>
        </w:rPr>
        <w:t>上記の土地は、説明事項欄のとおりであることを証明します。</w:t>
      </w:r>
    </w:p>
    <w:p w:rsidR="003835F1" w:rsidRDefault="003835F1" w:rsidP="00554A9E">
      <w:pPr>
        <w:pStyle w:val="a5"/>
        <w:spacing w:line="240" w:lineRule="exact"/>
        <w:jc w:val="left"/>
      </w:pPr>
    </w:p>
    <w:p w:rsidR="003835F1" w:rsidRDefault="00BB27A0" w:rsidP="00554A9E">
      <w:pPr>
        <w:pStyle w:val="a5"/>
        <w:spacing w:line="240" w:lineRule="exact"/>
        <w:jc w:val="left"/>
      </w:pPr>
      <w:r>
        <w:rPr>
          <w:rFonts w:hint="eastAsia"/>
        </w:rPr>
        <w:t xml:space="preserve">　　　　</w:t>
      </w:r>
      <w:r w:rsidR="003835F1">
        <w:rPr>
          <w:rFonts w:hint="eastAsia"/>
        </w:rPr>
        <w:t xml:space="preserve">　　　年　　　月　　　日</w:t>
      </w:r>
    </w:p>
    <w:p w:rsidR="003835F1" w:rsidRPr="003835F1" w:rsidRDefault="003835F1" w:rsidP="003835F1">
      <w:pPr>
        <w:pStyle w:val="a5"/>
        <w:wordWrap w:val="0"/>
      </w:pPr>
      <w:r>
        <w:rPr>
          <w:rFonts w:hint="eastAsia"/>
        </w:rPr>
        <w:t xml:space="preserve">草津市長　　</w:t>
      </w:r>
      <w:r w:rsidR="00BB27A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sectPr w:rsidR="003835F1" w:rsidRPr="003835F1" w:rsidSect="003835F1">
      <w:headerReference w:type="default" r:id="rId7"/>
      <w:pgSz w:w="11906" w:h="16838"/>
      <w:pgMar w:top="1134" w:right="1701" w:bottom="567" w:left="1701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42" w:rsidRDefault="00851142" w:rsidP="00851142">
      <w:r>
        <w:separator/>
      </w:r>
    </w:p>
  </w:endnote>
  <w:endnote w:type="continuationSeparator" w:id="0">
    <w:p w:rsidR="00851142" w:rsidRDefault="00851142" w:rsidP="0085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42" w:rsidRDefault="00851142" w:rsidP="00851142">
      <w:r>
        <w:separator/>
      </w:r>
    </w:p>
  </w:footnote>
  <w:footnote w:type="continuationSeparator" w:id="0">
    <w:p w:rsidR="00851142" w:rsidRDefault="00851142" w:rsidP="0085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D30" w:rsidRPr="00851142" w:rsidRDefault="003835F1" w:rsidP="00851142">
    <w:pPr>
      <w:pStyle w:val="a8"/>
      <w:ind w:leftChars="-540" w:left="54" w:hangingChars="540" w:hanging="1188"/>
      <w:rPr>
        <w:sz w:val="22"/>
      </w:rPr>
    </w:pPr>
    <w:r>
      <w:rPr>
        <w:rFonts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189230</wp:posOffset>
              </wp:positionV>
              <wp:extent cx="1285875" cy="3333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3D30" w:rsidRDefault="008C3D30">
                          <w:r w:rsidRPr="00851142">
                            <w:rPr>
                              <w:rFonts w:hint="eastAsia"/>
                              <w:sz w:val="22"/>
                            </w:rPr>
                            <w:t>（様式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第１号</w:t>
                          </w:r>
                          <w:r w:rsidRPr="00851142">
                            <w:rPr>
                              <w:rFonts w:hint="eastAsia"/>
                              <w:sz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63.3pt;margin-top:14.9pt;width:10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" filled="f" stroked="f" strokeweight=".5pt">
              <v:textbox>
                <w:txbxContent>
                  <w:p w:rsidR="008C3D30" w:rsidRDefault="008C3D30">
                    <w:r w:rsidRPr="00851142">
                      <w:rPr>
                        <w:rFonts w:hint="eastAsia"/>
                        <w:sz w:val="22"/>
                      </w:rPr>
                      <w:t>（様式</w:t>
                    </w:r>
                    <w:r>
                      <w:rPr>
                        <w:rFonts w:hint="eastAsia"/>
                        <w:sz w:val="22"/>
                      </w:rPr>
                      <w:t>第１号</w:t>
                    </w:r>
                    <w:r w:rsidRPr="00851142">
                      <w:rPr>
                        <w:rFonts w:hint="eastAsia"/>
                        <w:sz w:val="2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8C3D30">
      <w:rPr>
        <w:rFonts w:hint="eastAsia"/>
        <w:sz w:val="22"/>
      </w:rPr>
      <w:t xml:space="preserve">　　　　　　　　　　　</w:t>
    </w:r>
  </w:p>
  <w:p w:rsidR="00851142" w:rsidRPr="00851142" w:rsidRDefault="00851142" w:rsidP="00851142">
    <w:pPr>
      <w:pStyle w:val="a8"/>
      <w:ind w:leftChars="-540" w:left="54" w:hangingChars="540" w:hanging="1188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F0"/>
    <w:rsid w:val="00003DE9"/>
    <w:rsid w:val="00283FF7"/>
    <w:rsid w:val="003835F1"/>
    <w:rsid w:val="0051065A"/>
    <w:rsid w:val="0054470B"/>
    <w:rsid w:val="00554A9E"/>
    <w:rsid w:val="00851142"/>
    <w:rsid w:val="008C3D30"/>
    <w:rsid w:val="009E0973"/>
    <w:rsid w:val="00BB27A0"/>
    <w:rsid w:val="00C9659C"/>
    <w:rsid w:val="00D903F0"/>
    <w:rsid w:val="00DE27F4"/>
    <w:rsid w:val="00E5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669596-60EE-4A0C-B5F1-24D0782B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03F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903F0"/>
    <w:rPr>
      <w:sz w:val="22"/>
    </w:rPr>
  </w:style>
  <w:style w:type="paragraph" w:styleId="a5">
    <w:name w:val="Closing"/>
    <w:basedOn w:val="a"/>
    <w:link w:val="a6"/>
    <w:uiPriority w:val="99"/>
    <w:unhideWhenUsed/>
    <w:rsid w:val="00D903F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903F0"/>
    <w:rPr>
      <w:sz w:val="22"/>
    </w:rPr>
  </w:style>
  <w:style w:type="table" w:styleId="a7">
    <w:name w:val="Table Grid"/>
    <w:basedOn w:val="a1"/>
    <w:uiPriority w:val="39"/>
    <w:rsid w:val="00E5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1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1142"/>
  </w:style>
  <w:style w:type="paragraph" w:styleId="aa">
    <w:name w:val="footer"/>
    <w:basedOn w:val="a"/>
    <w:link w:val="ab"/>
    <w:uiPriority w:val="99"/>
    <w:unhideWhenUsed/>
    <w:rsid w:val="008511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4D40-0EF5-42F1-8EE2-DB7DF595DCB9}">
  <ds:schemaRefs>
    <ds:schemaRef ds:uri="http://schemas.openxmlformats.org/officeDocument/2006/bibliography"/>
  </ds:schemaRefs>
</ds:datastoreItem>
</file>