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FF" w:rsidRDefault="00FB3A57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様式第１号（第４条関係）</w:t>
      </w: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FB3A57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管理計画の認定申請取下届出書</w:t>
      </w: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FB3A57" w:rsidP="00FB3A57">
      <w:pPr>
        <w:wordWrap w:val="0"/>
        <w:spacing w:line="440" w:lineRule="atLeast"/>
        <w:jc w:val="right"/>
        <w:rPr>
          <w:rFonts w:ascii="ＭＳ 明朝" w:eastAsia="ＭＳ 明朝" w:hAnsi="ＭＳ 明朝" w:cs="ＭＳ 明朝" w:hint="eastAsia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FB3A57">
      <w:pPr>
        <w:spacing w:line="440" w:lineRule="atLeast"/>
        <w:ind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草津市長　宛</w:t>
      </w: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FB3A57">
      <w:pPr>
        <w:spacing w:line="440" w:lineRule="atLeast"/>
        <w:ind w:firstLine="440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届出者　住所　　　　　　　　　　　　　</w:t>
      </w:r>
    </w:p>
    <w:p w:rsidR="00B555FF" w:rsidRDefault="00FB3A57">
      <w:pPr>
        <w:spacing w:line="440" w:lineRule="atLeast"/>
        <w:ind w:firstLine="52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氏名　　　　　　　　　　　　　</w:t>
      </w: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FB3A57" w:rsidRDefault="00FB3A57">
      <w:pPr>
        <w:spacing w:line="440" w:lineRule="atLeast"/>
        <w:ind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草津市マンションの管理の適正化の推進に関する法律施行細則第４条の規定によ</w:t>
      </w:r>
      <w:bookmarkStart w:id="0" w:name="_GoBack"/>
      <w:bookmarkEnd w:id="0"/>
    </w:p>
    <w:p w:rsidR="00B555FF" w:rsidRDefault="00FB3A57" w:rsidP="00FB3A57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り、申請を取り下げたいので、次のとおり届け出ます。</w:t>
      </w:r>
    </w:p>
    <w:p w:rsidR="00B555FF" w:rsidRDefault="00FB3A57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記</w:t>
      </w:r>
    </w:p>
    <w:p w:rsidR="00B555FF" w:rsidRDefault="00FB3A57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１　申請年月日</w:t>
      </w:r>
      <w:r>
        <w:rPr>
          <w:rFonts w:ascii="ＭＳ 明朝" w:eastAsia="ＭＳ 明朝" w:hAnsi="ＭＳ 明朝" w:cs="ＭＳ 明朝"/>
          <w:color w:val="000000"/>
          <w:sz w:val="22"/>
        </w:rPr>
        <w:tab/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年　　月　　日</w:t>
      </w:r>
    </w:p>
    <w:p w:rsidR="00B555FF" w:rsidRDefault="00FB3A57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２　マンションの名称</w:t>
      </w:r>
    </w:p>
    <w:p w:rsidR="00B555FF" w:rsidRDefault="00FB3A57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３　マンションの所在地</w:t>
      </w:r>
    </w:p>
    <w:p w:rsidR="00B555FF" w:rsidRDefault="00FB3A57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４　取り下げる理由</w:t>
      </w: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spacing w:line="440" w:lineRule="atLeast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B555FF" w:rsidRDefault="00B555FF">
      <w:pPr>
        <w:pStyle w:val="aa"/>
      </w:pPr>
    </w:p>
    <w:sectPr w:rsidR="00B555FF">
      <w:pgSz w:w="11906" w:h="16838"/>
      <w:pgMar w:top="1984" w:right="1700" w:bottom="1700" w:left="170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55FF"/>
    <w:rsid w:val="00B555FF"/>
    <w:rsid w:val="00F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D0F02"/>
  <w15:docId w15:val="{191F2C16-402A-4305-8A83-495DB71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No Spacing"/>
    <w:qFormat/>
    <w:pPr>
      <w:widowControl w:val="0"/>
      <w:jc w:val="both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鶴房 秀一</dc:creator>
  <dc:description/>
  <cp:lastModifiedBy>奥田 大樹</cp:lastModifiedBy>
  <cp:revision>11</cp:revision>
  <cp:lastPrinted>2024-03-05T08:46:00Z</cp:lastPrinted>
  <dcterms:created xsi:type="dcterms:W3CDTF">2024-02-04T23:36:00Z</dcterms:created>
  <dcterms:modified xsi:type="dcterms:W3CDTF">2024-03-25T10:08:00Z</dcterms:modified>
  <dc:language>en-US</dc:language>
</cp:coreProperties>
</file>