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666" w:rsidRPr="00001E9A" w:rsidRDefault="00001E9A" w:rsidP="00001E9A">
      <w:pPr>
        <w:ind w:left="718" w:hanging="718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>様式第２号（第２条第４項</w:t>
      </w:r>
      <w:r w:rsidR="0056540A">
        <w:rPr>
          <w:rFonts w:hint="eastAsia"/>
          <w:sz w:val="22"/>
          <w:szCs w:val="22"/>
        </w:rPr>
        <w:t>、第２条第７項</w:t>
      </w:r>
      <w:r w:rsidRPr="00001E9A">
        <w:rPr>
          <w:rFonts w:hint="eastAsia"/>
          <w:sz w:val="22"/>
          <w:szCs w:val="22"/>
        </w:rPr>
        <w:t>関係）</w:t>
      </w:r>
    </w:p>
    <w:p w:rsidR="00FE6666" w:rsidRPr="00001E9A" w:rsidRDefault="00001E9A" w:rsidP="00001E9A">
      <w:pPr>
        <w:ind w:left="718" w:hanging="718"/>
        <w:jc w:val="right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:rsidR="00001E9A" w:rsidRPr="00001E9A" w:rsidRDefault="00001E9A" w:rsidP="00001E9A">
      <w:pPr>
        <w:ind w:left="718" w:hanging="718"/>
        <w:rPr>
          <w:sz w:val="22"/>
          <w:szCs w:val="22"/>
        </w:rPr>
      </w:pPr>
    </w:p>
    <w:p w:rsidR="00FE6666" w:rsidRPr="00001E9A" w:rsidRDefault="00001E9A" w:rsidP="00001E9A">
      <w:pPr>
        <w:ind w:left="718" w:hanging="718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>草津市教育委員会</w:t>
      </w:r>
    </w:p>
    <w:p w:rsidR="00FE6666" w:rsidRPr="00001E9A" w:rsidRDefault="00001E9A" w:rsidP="00001E9A">
      <w:pPr>
        <w:ind w:left="718" w:hanging="718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 xml:space="preserve">　教育長　様</w:t>
      </w:r>
    </w:p>
    <w:p w:rsidR="00933FBD" w:rsidRPr="000F37A7" w:rsidRDefault="00001E9A" w:rsidP="00933FBD">
      <w:pPr>
        <w:ind w:firstLineChars="200" w:firstLine="440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 xml:space="preserve">　　　　　　　　　　　　　　　　　　</w:t>
      </w:r>
      <w:r w:rsidR="00EB35C4">
        <w:rPr>
          <w:rFonts w:hint="eastAsia"/>
          <w:sz w:val="22"/>
          <w:szCs w:val="22"/>
        </w:rPr>
        <w:t>事業</w:t>
      </w:r>
      <w:r w:rsidR="003105C7">
        <w:rPr>
          <w:rFonts w:hint="eastAsia"/>
          <w:sz w:val="22"/>
          <w:szCs w:val="22"/>
        </w:rPr>
        <w:t>者</w:t>
      </w:r>
    </w:p>
    <w:p w:rsidR="00933FBD" w:rsidRPr="000F37A7" w:rsidRDefault="00933FBD" w:rsidP="00933FBD">
      <w:pPr>
        <w:ind w:leftChars="2200" w:left="5338" w:hanging="718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住所</w:t>
      </w:r>
    </w:p>
    <w:p w:rsidR="00933FBD" w:rsidRPr="000F37A7" w:rsidRDefault="00933FBD" w:rsidP="00933FBD">
      <w:pPr>
        <w:ind w:leftChars="2200" w:left="5338" w:hanging="718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氏名　　　　　　　　　　　　　　　　</w:t>
      </w:r>
    </w:p>
    <w:p w:rsidR="00001E9A" w:rsidRPr="00933FBD" w:rsidRDefault="00001E9A" w:rsidP="00933FBD">
      <w:pPr>
        <w:ind w:left="718" w:hanging="718"/>
        <w:rPr>
          <w:sz w:val="22"/>
          <w:szCs w:val="22"/>
        </w:rPr>
      </w:pPr>
    </w:p>
    <w:p w:rsidR="00FE6666" w:rsidRPr="00001E9A" w:rsidRDefault="00001E9A" w:rsidP="00001E9A">
      <w:pPr>
        <w:ind w:left="718" w:hanging="718"/>
        <w:jc w:val="center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>埋蔵文化財試掘調査依頼について</w:t>
      </w:r>
    </w:p>
    <w:p w:rsidR="00001E9A" w:rsidRPr="00001E9A" w:rsidRDefault="00001E9A" w:rsidP="00001E9A">
      <w:pPr>
        <w:pStyle w:val="a3"/>
        <w:spacing w:line="240" w:lineRule="auto"/>
        <w:rPr>
          <w:sz w:val="22"/>
          <w:szCs w:val="22"/>
        </w:rPr>
      </w:pPr>
    </w:p>
    <w:p w:rsidR="00FE6666" w:rsidRPr="00001E9A" w:rsidRDefault="00001E9A" w:rsidP="00001E9A">
      <w:pPr>
        <w:pStyle w:val="a3"/>
        <w:spacing w:line="240" w:lineRule="auto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 xml:space="preserve">　下記のとおり、工事等を計画していますので、当該地域内の埋蔵文化財試掘調査を依頼します。</w:t>
      </w:r>
    </w:p>
    <w:p w:rsidR="00FE6666" w:rsidRPr="00001E9A" w:rsidRDefault="00001E9A" w:rsidP="00001E9A">
      <w:pPr>
        <w:ind w:left="178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>ただし、試掘調査に係る経費については、当方にて負担します。</w:t>
      </w:r>
    </w:p>
    <w:p w:rsidR="00933FBD" w:rsidRDefault="00933FBD" w:rsidP="00001E9A">
      <w:pPr>
        <w:pStyle w:val="a4"/>
      </w:pPr>
    </w:p>
    <w:p w:rsidR="00001E9A" w:rsidRDefault="00001E9A" w:rsidP="00001E9A">
      <w:pPr>
        <w:pStyle w:val="a4"/>
      </w:pPr>
      <w:r w:rsidRPr="00001E9A">
        <w:rPr>
          <w:rFonts w:hint="eastAsia"/>
        </w:rPr>
        <w:t>記</w:t>
      </w:r>
    </w:p>
    <w:p w:rsidR="00001E9A" w:rsidRPr="00001E9A" w:rsidRDefault="00001E9A" w:rsidP="00001E9A"/>
    <w:p w:rsidR="00001E9A" w:rsidRPr="00001E9A" w:rsidRDefault="00001E9A" w:rsidP="00001E9A">
      <w:pPr>
        <w:ind w:left="210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 xml:space="preserve">１．所在地　　　</w:t>
      </w:r>
      <w:r w:rsidRPr="00001E9A">
        <w:rPr>
          <w:rFonts w:hint="eastAsia"/>
          <w:sz w:val="22"/>
          <w:szCs w:val="22"/>
          <w:u w:val="single"/>
        </w:rPr>
        <w:t xml:space="preserve">草津市　　　　　　　　　　　　　　　　　　　　　　　　　　　　　</w:t>
      </w:r>
    </w:p>
    <w:p w:rsidR="00001E9A" w:rsidRPr="00001E9A" w:rsidRDefault="00001E9A" w:rsidP="00001E9A">
      <w:pPr>
        <w:ind w:left="210"/>
        <w:rPr>
          <w:sz w:val="22"/>
          <w:szCs w:val="22"/>
        </w:rPr>
      </w:pPr>
      <w:r w:rsidRPr="00001E9A">
        <w:rPr>
          <w:rFonts w:hint="eastAsia"/>
          <w:sz w:val="22"/>
          <w:szCs w:val="22"/>
        </w:rPr>
        <w:t xml:space="preserve">２．遺跡名　　　</w:t>
      </w:r>
      <w:r w:rsidRPr="00001E9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001E9A" w:rsidRPr="00001E9A" w:rsidRDefault="00001E9A" w:rsidP="00001E9A">
      <w:pPr>
        <w:ind w:left="210"/>
        <w:rPr>
          <w:sz w:val="22"/>
          <w:szCs w:val="22"/>
          <w:u w:val="single"/>
        </w:rPr>
      </w:pPr>
      <w:r w:rsidRPr="00001E9A">
        <w:rPr>
          <w:rFonts w:hint="eastAsia"/>
          <w:sz w:val="22"/>
          <w:szCs w:val="22"/>
        </w:rPr>
        <w:t xml:space="preserve">３．工事名　　　</w:t>
      </w:r>
      <w:r w:rsidRPr="00001E9A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933FBD" w:rsidRPr="000F37A7" w:rsidRDefault="00EB35C4" w:rsidP="00933FBD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250.3pt;margin-top:348.2pt;width:237.3pt;height:90.7pt;z-index:251659264;mso-position-horizontal-relative:margin;mso-position-vertical-relative:margin">
            <v:textbox inset="5.85pt,.7pt,5.85pt,.7pt">
              <w:txbxContent>
                <w:p w:rsidR="00933FBD" w:rsidRDefault="000F2932" w:rsidP="00933FBD">
                  <w:r>
                    <w:rPr>
                      <w:rFonts w:hint="eastAsia"/>
                    </w:rPr>
                    <w:t>書類作成者</w:t>
                  </w:r>
                </w:p>
                <w:p w:rsidR="00933FBD" w:rsidRDefault="00933FBD" w:rsidP="00933FBD">
                  <w:r>
                    <w:rPr>
                      <w:rFonts w:hint="eastAsia"/>
                    </w:rPr>
                    <w:t xml:space="preserve">　住所</w:t>
                  </w:r>
                </w:p>
                <w:p w:rsidR="00933FBD" w:rsidRDefault="00933FBD" w:rsidP="00933FBD">
                  <w:r>
                    <w:rPr>
                      <w:rFonts w:hint="eastAsia"/>
                    </w:rPr>
                    <w:t xml:space="preserve">　会社名</w:t>
                  </w:r>
                </w:p>
                <w:p w:rsidR="00933FBD" w:rsidRDefault="00933FBD" w:rsidP="00933FBD">
                  <w:r>
                    <w:rPr>
                      <w:rFonts w:hint="eastAsia"/>
                    </w:rPr>
                    <w:t xml:space="preserve">　担当者</w:t>
                  </w:r>
                </w:p>
                <w:p w:rsidR="00933FBD" w:rsidRDefault="00933FBD" w:rsidP="00933FBD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連絡先</w:t>
                  </w:r>
                </w:p>
              </w:txbxContent>
            </v:textbox>
            <w10:wrap type="square" anchorx="margin" anchory="margin"/>
          </v:shape>
        </w:pict>
      </w:r>
    </w:p>
    <w:p w:rsidR="00933FBD" w:rsidRPr="000F37A7" w:rsidRDefault="00933FBD" w:rsidP="00933FBD">
      <w:pPr>
        <w:rPr>
          <w:sz w:val="22"/>
          <w:szCs w:val="22"/>
        </w:rPr>
      </w:pPr>
    </w:p>
    <w:p w:rsidR="00933FBD" w:rsidRPr="000F37A7" w:rsidRDefault="00933FBD" w:rsidP="00933FBD">
      <w:pPr>
        <w:rPr>
          <w:sz w:val="22"/>
          <w:szCs w:val="22"/>
        </w:rPr>
      </w:pPr>
    </w:p>
    <w:p w:rsidR="00933FBD" w:rsidRPr="000F37A7" w:rsidRDefault="00933FBD" w:rsidP="00933FBD">
      <w:pPr>
        <w:rPr>
          <w:sz w:val="22"/>
          <w:szCs w:val="22"/>
        </w:rPr>
      </w:pPr>
    </w:p>
    <w:p w:rsidR="00933FBD" w:rsidRPr="000F37A7" w:rsidRDefault="00933FBD" w:rsidP="00933FBD">
      <w:pPr>
        <w:rPr>
          <w:sz w:val="22"/>
          <w:szCs w:val="22"/>
        </w:rPr>
      </w:pPr>
    </w:p>
    <w:p w:rsidR="00933FBD" w:rsidRPr="000F37A7" w:rsidRDefault="00933FBD" w:rsidP="00933FBD">
      <w:pPr>
        <w:rPr>
          <w:sz w:val="22"/>
          <w:szCs w:val="22"/>
        </w:rPr>
      </w:pPr>
    </w:p>
    <w:p w:rsidR="00933FBD" w:rsidRPr="000F37A7" w:rsidRDefault="00EB35C4" w:rsidP="00933FB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＊当該書類については、必ず、書類作成者</w:t>
      </w:r>
      <w:bookmarkStart w:id="0" w:name="_GoBack"/>
      <w:bookmarkEnd w:id="0"/>
      <w:r w:rsidR="00933FBD" w:rsidRPr="000F37A7">
        <w:rPr>
          <w:rFonts w:hint="eastAsia"/>
          <w:sz w:val="22"/>
          <w:szCs w:val="22"/>
        </w:rPr>
        <w:t>から土地所有者への説明を行い、同意を得た上で提出してください。なお、事前説明不足等により、問題が生じた場合には、本市では責任を負いかねますので、御承知おきください。</w:t>
      </w:r>
    </w:p>
    <w:p w:rsidR="00933FBD" w:rsidRDefault="00933FBD" w:rsidP="00933FBD">
      <w:pPr>
        <w:ind w:left="210"/>
        <w:rPr>
          <w:sz w:val="22"/>
          <w:szCs w:val="22"/>
        </w:rPr>
      </w:pPr>
    </w:p>
    <w:p w:rsidR="00933FBD" w:rsidRDefault="00933FBD" w:rsidP="00933FBD">
      <w:pPr>
        <w:ind w:left="210"/>
        <w:rPr>
          <w:sz w:val="22"/>
          <w:szCs w:val="22"/>
        </w:rPr>
      </w:pPr>
    </w:p>
    <w:p w:rsidR="00933FBD" w:rsidRPr="00C76AB3" w:rsidRDefault="00933FBD" w:rsidP="00933FBD">
      <w:pPr>
        <w:ind w:left="210"/>
        <w:rPr>
          <w:sz w:val="22"/>
          <w:szCs w:val="22"/>
        </w:rPr>
      </w:pPr>
    </w:p>
    <w:p w:rsidR="00933FBD" w:rsidRPr="000F37A7" w:rsidRDefault="00933FBD" w:rsidP="00933FBD">
      <w:pPr>
        <w:spacing w:afterLines="50" w:after="180"/>
        <w:jc w:val="center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当　該　発　掘　調　査　に　係　る　同　意</w:t>
      </w:r>
    </w:p>
    <w:p w:rsidR="00933FBD" w:rsidRDefault="00933FBD" w:rsidP="00933FBD">
      <w:pPr>
        <w:ind w:left="210" w:firstLineChars="100" w:firstLine="22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>文化財保護法第９９条の２に基づき、草津市教育委員会が実施する</w:t>
      </w:r>
      <w:r>
        <w:rPr>
          <w:rFonts w:hint="eastAsia"/>
          <w:sz w:val="22"/>
          <w:szCs w:val="22"/>
        </w:rPr>
        <w:t>上記</w:t>
      </w:r>
      <w:r w:rsidRPr="000F37A7">
        <w:rPr>
          <w:rFonts w:hint="eastAsia"/>
          <w:sz w:val="22"/>
          <w:szCs w:val="22"/>
        </w:rPr>
        <w:t>発掘調査〈試掘調査〉について同意いたします。</w:t>
      </w:r>
    </w:p>
    <w:p w:rsidR="00933FBD" w:rsidRPr="000F37A7" w:rsidRDefault="00933FBD" w:rsidP="001111F5">
      <w:pPr>
        <w:ind w:left="210"/>
        <w:rPr>
          <w:sz w:val="22"/>
          <w:szCs w:val="22"/>
        </w:rPr>
      </w:pPr>
      <w:r w:rsidRPr="000F37A7">
        <w:rPr>
          <w:rFonts w:hint="eastAsia"/>
          <w:sz w:val="22"/>
          <w:szCs w:val="22"/>
        </w:rPr>
        <w:t xml:space="preserve">　また、当該発掘調査により発見された出土文化財については、その適正な保管と活用のため文化財保護法（昭和２５年法律第２１４号）第１０５条第１項および第１０７条第１項に規定する土地所有者としての権利を放棄します。</w:t>
      </w:r>
    </w:p>
    <w:p w:rsidR="00933FBD" w:rsidRPr="00C76AB3" w:rsidRDefault="00933FBD" w:rsidP="00933FBD">
      <w:pPr>
        <w:rPr>
          <w:sz w:val="22"/>
          <w:szCs w:val="22"/>
        </w:rPr>
      </w:pPr>
    </w:p>
    <w:p w:rsidR="00933FBD" w:rsidRPr="000F37A7" w:rsidRDefault="00933FBD" w:rsidP="00933FBD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Pr="000F37A7">
        <w:rPr>
          <w:rFonts w:hint="eastAsia"/>
          <w:sz w:val="22"/>
          <w:szCs w:val="22"/>
        </w:rPr>
        <w:t xml:space="preserve">．住　所　　　</w:t>
      </w:r>
      <w:r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p w:rsidR="00001E9A" w:rsidRPr="00933FBD" w:rsidRDefault="00933FBD" w:rsidP="00933FBD">
      <w:pPr>
        <w:ind w:left="21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</w:t>
      </w:r>
      <w:r w:rsidRPr="000F37A7">
        <w:rPr>
          <w:rFonts w:hint="eastAsia"/>
          <w:sz w:val="22"/>
          <w:szCs w:val="22"/>
        </w:rPr>
        <w:t xml:space="preserve">．氏　名　　　</w:t>
      </w:r>
      <w:r w:rsidRPr="000F37A7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</w:p>
    <w:sectPr w:rsidR="00001E9A" w:rsidRPr="00933FBD" w:rsidSect="00933FBD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E9A" w:rsidRDefault="00001E9A" w:rsidP="00001E9A">
      <w:r>
        <w:separator/>
      </w:r>
    </w:p>
  </w:endnote>
  <w:endnote w:type="continuationSeparator" w:id="0">
    <w:p w:rsidR="00001E9A" w:rsidRDefault="00001E9A" w:rsidP="00001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E9A" w:rsidRDefault="00001E9A" w:rsidP="00001E9A">
      <w:r>
        <w:separator/>
      </w:r>
    </w:p>
  </w:footnote>
  <w:footnote w:type="continuationSeparator" w:id="0">
    <w:p w:rsidR="00001E9A" w:rsidRDefault="00001E9A" w:rsidP="00001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57612"/>
    <w:multiLevelType w:val="hybridMultilevel"/>
    <w:tmpl w:val="2312ABFA"/>
    <w:lvl w:ilvl="0" w:tplc="883CFE60">
      <w:start w:val="1"/>
      <w:numFmt w:val="decimalFullWidth"/>
      <w:lvlText w:val="%1、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3E161F4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27A6A2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B5D8BD96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AA0EBD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1BA90D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292028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C1A6A4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4ECDDA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E9A"/>
    <w:rsid w:val="00001E9A"/>
    <w:rsid w:val="000F2932"/>
    <w:rsid w:val="001111F5"/>
    <w:rsid w:val="003105C7"/>
    <w:rsid w:val="0056540A"/>
    <w:rsid w:val="008C7442"/>
    <w:rsid w:val="00933FBD"/>
    <w:rsid w:val="00EB35C4"/>
    <w:rsid w:val="00FE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5BCB8D86"/>
  <w15:chartTrackingRefBased/>
  <w15:docId w15:val="{0E852E6B-69F0-4CEC-8835-CC1E5BBA8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left="2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001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E9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1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E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614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2001-03-15T08:50:00Z</cp:lastPrinted>
  <dcterms:created xsi:type="dcterms:W3CDTF">2022-04-04T07:06:00Z</dcterms:created>
  <dcterms:modified xsi:type="dcterms:W3CDTF">2022-05-09T13:28:00Z</dcterms:modified>
</cp:coreProperties>
</file>