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21EC6" w14:textId="77777777" w:rsidR="000F7469" w:rsidRPr="000F7469" w:rsidRDefault="000F7469" w:rsidP="008172D2">
      <w:pPr>
        <w:jc w:val="center"/>
        <w:rPr>
          <w:sz w:val="28"/>
          <w:szCs w:val="24"/>
        </w:rPr>
      </w:pPr>
      <w:r w:rsidRPr="000F7469">
        <w:rPr>
          <w:sz w:val="28"/>
          <w:szCs w:val="24"/>
        </w:rPr>
        <w:t>誓約書</w:t>
      </w:r>
      <w:bookmarkStart w:id="0" w:name="_GoBack"/>
      <w:bookmarkEnd w:id="0"/>
    </w:p>
    <w:p w14:paraId="51838C70" w14:textId="12BC04B0" w:rsidR="007F6B69" w:rsidRDefault="000F7469" w:rsidP="008172D2">
      <w:r>
        <w:rPr>
          <w:rFonts w:hint="eastAsia"/>
        </w:rPr>
        <w:t>私は出店を申し込むにあた</w:t>
      </w:r>
      <w:r w:rsidR="00793BFB">
        <w:rPr>
          <w:rFonts w:hint="eastAsia"/>
        </w:rPr>
        <w:t>り、出店が決定した場合、「</w:t>
      </w:r>
      <w:r w:rsidR="008172D2">
        <w:rPr>
          <w:rFonts w:hint="eastAsia"/>
        </w:rPr>
        <w:t>ワールドマスターズゲームズ</w:t>
      </w:r>
      <w:r w:rsidR="008172D2">
        <w:rPr>
          <w:rFonts w:hint="eastAsia"/>
        </w:rPr>
        <w:t>2027</w:t>
      </w:r>
      <w:r w:rsidR="008172D2">
        <w:rPr>
          <w:rFonts w:hint="eastAsia"/>
        </w:rPr>
        <w:t>関西・草津市ソフトボール競技キッチンカー等出店運営要項</w:t>
      </w:r>
      <w:r>
        <w:rPr>
          <w:rFonts w:hint="eastAsia"/>
        </w:rPr>
        <w:t>」を十分に理解した上、記載内容を厳守することを誓約</w:t>
      </w:r>
      <w:r w:rsidR="00A36A07">
        <w:rPr>
          <w:rFonts w:hint="eastAsia"/>
        </w:rPr>
        <w:t>し、出店許可条件等に違反する恐れがある場合または違反した場合、</w:t>
      </w:r>
      <w:r w:rsidR="008172D2">
        <w:rPr>
          <w:rFonts w:hint="eastAsia"/>
        </w:rPr>
        <w:t>実行委員会</w:t>
      </w:r>
      <w:r w:rsidR="00830C0B">
        <w:rPr>
          <w:rFonts w:hint="eastAsia"/>
        </w:rPr>
        <w:t>の決定に従います。</w:t>
      </w:r>
    </w:p>
    <w:p w14:paraId="6D7BF3E0" w14:textId="54F107EA" w:rsidR="00830C0B" w:rsidRDefault="00830C0B">
      <w:r>
        <w:t>また、次の事項に該当することと</w:t>
      </w:r>
      <w:r w:rsidR="00A36A07">
        <w:t>なった場合には、速やかに届け出るとともに、指定の取り消しなど、</w:t>
      </w:r>
      <w:r w:rsidR="008172D2">
        <w:rPr>
          <w:rFonts w:hint="eastAsia"/>
        </w:rPr>
        <w:t>実行委員会</w:t>
      </w:r>
      <w:r>
        <w:t>の行う一切の措置について異議申立てを行いません。</w:t>
      </w:r>
    </w:p>
    <w:p w14:paraId="4747D6DB" w14:textId="77777777" w:rsidR="00830C0B" w:rsidRDefault="00830C0B"/>
    <w:p w14:paraId="2A0A5A6A" w14:textId="77777777" w:rsidR="00830C0B" w:rsidRDefault="00830C0B">
      <w:r w:rsidRPr="00830C0B">
        <w:rPr>
          <w:rFonts w:hint="eastAsia"/>
        </w:rPr>
        <w:t>暴力団等の排除に関する事項</w:t>
      </w:r>
    </w:p>
    <w:p w14:paraId="6A3B5997" w14:textId="77777777" w:rsidR="00C614BA" w:rsidRDefault="00830C0B" w:rsidP="00C614BA">
      <w:pPr>
        <w:pStyle w:val="a3"/>
        <w:numPr>
          <w:ilvl w:val="0"/>
          <w:numId w:val="1"/>
        </w:numPr>
        <w:ind w:leftChars="0"/>
      </w:pPr>
      <w:r w:rsidRPr="00830C0B">
        <w:rPr>
          <w:rFonts w:hint="eastAsia"/>
        </w:rPr>
        <w:t>私（当法人）は次のいずれにも該当しません。</w:t>
      </w:r>
    </w:p>
    <w:p w14:paraId="01E8E1D5" w14:textId="35579CEB" w:rsidR="00830C0B" w:rsidRDefault="00830C0B" w:rsidP="00A36A07">
      <w:pPr>
        <w:pStyle w:val="a3"/>
        <w:numPr>
          <w:ilvl w:val="0"/>
          <w:numId w:val="2"/>
        </w:numPr>
        <w:ind w:leftChars="0" w:left="210" w:hangingChars="100" w:hanging="210"/>
      </w:pPr>
      <w:r w:rsidRPr="00830C0B">
        <w:rPr>
          <w:rFonts w:hint="eastAsia"/>
        </w:rPr>
        <w:t>暴力団</w:t>
      </w:r>
      <w:r w:rsidR="00A71A3D" w:rsidRPr="00A71A3D">
        <w:rPr>
          <w:rFonts w:hint="eastAsia"/>
        </w:rPr>
        <w:t>（</w:t>
      </w:r>
      <w:r w:rsidR="00DC38AE">
        <w:rPr>
          <w:rFonts w:hint="eastAsia"/>
        </w:rPr>
        <w:t>草津市暴力団排除条例（平成</w:t>
      </w:r>
      <w:r w:rsidR="00DC38AE">
        <w:rPr>
          <w:rFonts w:hint="eastAsia"/>
        </w:rPr>
        <w:t>2</w:t>
      </w:r>
      <w:r w:rsidR="00DC38AE">
        <w:t>3</w:t>
      </w:r>
      <w:r w:rsidR="00DC38AE">
        <w:rPr>
          <w:rFonts w:hint="eastAsia"/>
        </w:rPr>
        <w:t>年</w:t>
      </w:r>
      <w:r w:rsidR="00DC38AE">
        <w:rPr>
          <w:rFonts w:hint="eastAsia"/>
        </w:rPr>
        <w:t>12</w:t>
      </w:r>
      <w:r w:rsidR="00DC38AE">
        <w:rPr>
          <w:rFonts w:hint="eastAsia"/>
        </w:rPr>
        <w:t>月</w:t>
      </w:r>
      <w:r w:rsidR="00DC38AE">
        <w:rPr>
          <w:rFonts w:hint="eastAsia"/>
        </w:rPr>
        <w:t>27</w:t>
      </w:r>
      <w:r w:rsidR="00DC38AE">
        <w:rPr>
          <w:rFonts w:hint="eastAsia"/>
        </w:rPr>
        <w:t>日条例第</w:t>
      </w:r>
      <w:r w:rsidR="00DC38AE">
        <w:rPr>
          <w:rFonts w:hint="eastAsia"/>
        </w:rPr>
        <w:t>24</w:t>
      </w:r>
      <w:r w:rsidR="00DC38AE">
        <w:rPr>
          <w:rFonts w:hint="eastAsia"/>
        </w:rPr>
        <w:t>号）第</w:t>
      </w:r>
      <w:r w:rsidR="00DC38AE">
        <w:rPr>
          <w:rFonts w:hint="eastAsia"/>
        </w:rPr>
        <w:t>2</w:t>
      </w:r>
      <w:r w:rsidR="00DC38AE">
        <w:rPr>
          <w:rFonts w:hint="eastAsia"/>
        </w:rPr>
        <w:t>条第</w:t>
      </w:r>
      <w:r w:rsidR="00DC38AE">
        <w:rPr>
          <w:rFonts w:hint="eastAsia"/>
        </w:rPr>
        <w:t>1</w:t>
      </w:r>
      <w:r w:rsidR="00DC38AE">
        <w:rPr>
          <w:rFonts w:hint="eastAsia"/>
        </w:rPr>
        <w:t>号に規定する暴力団をいう。以下同じ。）</w:t>
      </w:r>
    </w:p>
    <w:p w14:paraId="5E2C520A" w14:textId="723B973B" w:rsidR="00830C0B" w:rsidRDefault="00830C0B" w:rsidP="00A36A07">
      <w:pPr>
        <w:pStyle w:val="a3"/>
        <w:numPr>
          <w:ilvl w:val="0"/>
          <w:numId w:val="2"/>
        </w:numPr>
        <w:ind w:leftChars="0" w:left="210" w:hangingChars="100" w:hanging="210"/>
      </w:pPr>
      <w:r w:rsidRPr="00830C0B">
        <w:rPr>
          <w:rFonts w:hint="eastAsia"/>
        </w:rPr>
        <w:t>暴力団員</w:t>
      </w:r>
      <w:r w:rsidR="00A71A3D">
        <w:rPr>
          <w:rFonts w:hint="eastAsia"/>
        </w:rPr>
        <w:t>（</w:t>
      </w:r>
      <w:r w:rsidR="00A71A3D" w:rsidRPr="00A71A3D">
        <w:rPr>
          <w:rFonts w:hint="eastAsia"/>
        </w:rPr>
        <w:t>暴力団員による不当な行為の防止等に関する法律</w:t>
      </w:r>
      <w:r w:rsidR="00A71A3D">
        <w:rPr>
          <w:rFonts w:hint="eastAsia"/>
        </w:rPr>
        <w:t>第</w:t>
      </w:r>
      <w:r w:rsidR="00A71A3D">
        <w:rPr>
          <w:rFonts w:hint="eastAsia"/>
        </w:rPr>
        <w:t>2</w:t>
      </w:r>
      <w:r w:rsidR="00A71A3D">
        <w:rPr>
          <w:rFonts w:hint="eastAsia"/>
        </w:rPr>
        <w:t>条第</w:t>
      </w:r>
      <w:r w:rsidR="00A71A3D">
        <w:rPr>
          <w:rFonts w:hint="eastAsia"/>
        </w:rPr>
        <w:t>6</w:t>
      </w:r>
      <w:r w:rsidR="00A71A3D">
        <w:rPr>
          <w:rFonts w:hint="eastAsia"/>
        </w:rPr>
        <w:t>号に規定する暴力団員をいう。以下同じ。）</w:t>
      </w:r>
    </w:p>
    <w:p w14:paraId="6554232C" w14:textId="2341FACD" w:rsidR="00830C0B" w:rsidRDefault="00830C0B" w:rsidP="00A36A07">
      <w:pPr>
        <w:pStyle w:val="a3"/>
        <w:numPr>
          <w:ilvl w:val="0"/>
          <w:numId w:val="2"/>
        </w:numPr>
        <w:ind w:leftChars="0" w:left="210" w:hangingChars="100" w:hanging="210"/>
      </w:pPr>
      <w:r w:rsidRPr="00830C0B">
        <w:rPr>
          <w:rFonts w:hint="eastAsia"/>
        </w:rPr>
        <w:t>役員等（法人である場合は役員又は支店若しくは営業所の代表者その他これらと同等の責任を有する者をいい、法人以外の団体である場合は代表者、理事その他これらと同等の責任を有する者をいう。）が暴力団員であるもの</w:t>
      </w:r>
    </w:p>
    <w:p w14:paraId="67D64226" w14:textId="0F5E1142" w:rsidR="00830C0B" w:rsidRDefault="00830C0B" w:rsidP="00A36A07">
      <w:pPr>
        <w:pStyle w:val="a3"/>
        <w:numPr>
          <w:ilvl w:val="0"/>
          <w:numId w:val="2"/>
        </w:numPr>
        <w:ind w:leftChars="0"/>
      </w:pPr>
      <w:r w:rsidRPr="00830C0B">
        <w:rPr>
          <w:rFonts w:hint="eastAsia"/>
        </w:rPr>
        <w:t>暴力団又は暴力団員が経営に実質的に関与しているもの</w:t>
      </w:r>
    </w:p>
    <w:p w14:paraId="21B48C9D" w14:textId="77777777" w:rsidR="00830C0B" w:rsidRDefault="00830C0B" w:rsidP="00A36A07">
      <w:pPr>
        <w:ind w:left="210" w:hangingChars="100" w:hanging="210"/>
      </w:pPr>
      <w:r w:rsidRPr="00830C0B">
        <w:rPr>
          <w:rFonts w:hint="eastAsia"/>
        </w:rPr>
        <w:t>⑤自己、その属する法人その他の団体若しくは第三者の不正の利益を図る目的又は第三者に損害を加える目的をもって、暴力団又は暴力団員を利用しているもの</w:t>
      </w:r>
    </w:p>
    <w:p w14:paraId="26833096" w14:textId="77777777" w:rsidR="00830C0B" w:rsidRDefault="00830C0B" w:rsidP="00A36A07">
      <w:pPr>
        <w:ind w:left="210" w:hangingChars="100" w:hanging="210"/>
      </w:pPr>
      <w:r w:rsidRPr="00830C0B">
        <w:rPr>
          <w:rFonts w:hint="eastAsia"/>
        </w:rPr>
        <w:t>⑥暴力団又は暴力団員に対して資金を提供し、又は便宜を供与するなど直接的又は積極的に暴力団の維持運営に協力し、又は関与しているもの</w:t>
      </w:r>
    </w:p>
    <w:p w14:paraId="11EBC442" w14:textId="77777777" w:rsidR="00853E66" w:rsidRDefault="00830C0B">
      <w:r w:rsidRPr="00830C0B">
        <w:rPr>
          <w:rFonts w:hint="eastAsia"/>
        </w:rPr>
        <w:t>⑦その他暴力団又は暴力団員と社会的に非難されるべき関係を有するもの</w:t>
      </w:r>
    </w:p>
    <w:p w14:paraId="1CD4E2AF" w14:textId="0105246B" w:rsidR="00830C0B" w:rsidRDefault="00830C0B" w:rsidP="00A36A07">
      <w:pPr>
        <w:ind w:left="210" w:hangingChars="100" w:hanging="210"/>
      </w:pPr>
      <w:r w:rsidRPr="00830C0B">
        <w:rPr>
          <w:rFonts w:hint="eastAsia"/>
        </w:rPr>
        <w:t>(2)</w:t>
      </w:r>
      <w:r w:rsidR="000B0B81">
        <w:rPr>
          <w:rFonts w:hint="eastAsia"/>
        </w:rPr>
        <w:t>暴力団員等であるか否かの確認のため、滋賀県</w:t>
      </w:r>
      <w:r w:rsidRPr="00830C0B">
        <w:rPr>
          <w:rFonts w:hint="eastAsia"/>
        </w:rPr>
        <w:t>警察本部に対して照会が行われる場合があることに同意し、当該照会に必要な役員等の情報（役職名、氏名、生年月日、性別、住所）を記載した名</w:t>
      </w:r>
      <w:r w:rsidR="00A54A00">
        <w:rPr>
          <w:rFonts w:hint="eastAsia"/>
        </w:rPr>
        <w:t>簿の提出を求められた場合は、指定の期日までに</w:t>
      </w:r>
      <w:r w:rsidRPr="00830C0B">
        <w:rPr>
          <w:rFonts w:hint="eastAsia"/>
        </w:rPr>
        <w:t>市に提出します</w:t>
      </w:r>
    </w:p>
    <w:p w14:paraId="2E090AB9" w14:textId="77777777" w:rsidR="00830C0B" w:rsidRDefault="00830C0B"/>
    <w:p w14:paraId="2BED290F" w14:textId="3E925BC1" w:rsidR="00830C0B" w:rsidRDefault="000B0B81">
      <w:r>
        <w:rPr>
          <w:rFonts w:hint="eastAsia"/>
        </w:rPr>
        <w:t>（宛先）</w:t>
      </w:r>
      <w:r w:rsidR="008172D2">
        <w:rPr>
          <w:rFonts w:hint="eastAsia"/>
        </w:rPr>
        <w:t>ワールドマスターズゲームズ</w:t>
      </w:r>
      <w:r w:rsidR="001B4675">
        <w:rPr>
          <w:rFonts w:hint="eastAsia"/>
        </w:rPr>
        <w:t>202</w:t>
      </w:r>
      <w:r w:rsidR="001B4675">
        <w:t>7</w:t>
      </w:r>
      <w:r w:rsidR="006E633D">
        <w:rPr>
          <w:rFonts w:hint="eastAsia"/>
        </w:rPr>
        <w:t>関西・草津市</w:t>
      </w:r>
      <w:r w:rsidR="00D73A55">
        <w:rPr>
          <w:rFonts w:hint="eastAsia"/>
        </w:rPr>
        <w:t>実行委員会</w:t>
      </w:r>
      <w:r w:rsidR="006E633D">
        <w:rPr>
          <w:rFonts w:hint="eastAsia"/>
        </w:rPr>
        <w:t>会長</w:t>
      </w:r>
    </w:p>
    <w:p w14:paraId="05DF38F6" w14:textId="77777777" w:rsidR="006E633D" w:rsidRDefault="006E633D"/>
    <w:p w14:paraId="444CF3B9" w14:textId="5B22CFAE" w:rsidR="00830C0B" w:rsidRDefault="00830C0B" w:rsidP="006E633D">
      <w:pPr>
        <w:jc w:val="right"/>
      </w:pPr>
      <w:r>
        <w:rPr>
          <w:rFonts w:hint="eastAsia"/>
        </w:rPr>
        <w:t>年　　　月　　　日</w:t>
      </w:r>
    </w:p>
    <w:p w14:paraId="61861A0E" w14:textId="77777777" w:rsidR="006E633D" w:rsidRDefault="006E633D" w:rsidP="006E633D">
      <w:pPr>
        <w:jc w:val="right"/>
      </w:pPr>
    </w:p>
    <w:p w14:paraId="3C728464" w14:textId="626FE334" w:rsidR="00830C0B" w:rsidRDefault="00830C0B" w:rsidP="006E633D">
      <w:pPr>
        <w:jc w:val="left"/>
      </w:pPr>
      <w:r>
        <w:rPr>
          <w:rFonts w:hint="eastAsia"/>
        </w:rPr>
        <w:t xml:space="preserve">　　　　　　　　　　　　　　　所在地</w:t>
      </w:r>
    </w:p>
    <w:p w14:paraId="104DD675" w14:textId="77777777" w:rsidR="00830C0B" w:rsidRDefault="00830C0B">
      <w:r>
        <w:rPr>
          <w:rFonts w:hint="eastAsia"/>
          <w:noProof/>
        </w:rPr>
        <mc:AlternateContent>
          <mc:Choice Requires="wps">
            <w:drawing>
              <wp:anchor distT="0" distB="0" distL="114300" distR="114300" simplePos="0" relativeHeight="251659264" behindDoc="0" locked="0" layoutInCell="1" allowOverlap="1" wp14:anchorId="5E17A151" wp14:editId="4B948F78">
                <wp:simplePos x="0" y="0"/>
                <wp:positionH relativeFrom="column">
                  <wp:posOffset>1958340</wp:posOffset>
                </wp:positionH>
                <wp:positionV relativeFrom="paragraph">
                  <wp:posOffset>6350</wp:posOffset>
                </wp:positionV>
                <wp:extent cx="3467100" cy="0"/>
                <wp:effectExtent l="0" t="0" r="19050" b="19050"/>
                <wp:wrapNone/>
                <wp:docPr id="1" name="直線コネクタ 1"/>
                <wp:cNvGraphicFramePr/>
                <a:graphic xmlns:a="http://schemas.openxmlformats.org/drawingml/2006/main">
                  <a:graphicData uri="http://schemas.microsoft.com/office/word/2010/wordprocessingShape">
                    <wps:wsp>
                      <wps:cNvCnPr/>
                      <wps:spPr>
                        <a:xfrm>
                          <a:off x="0" y="0"/>
                          <a:ext cx="3467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7108DCB" id="直線コネクタ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2pt,.5pt" to="427.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" strokecolor="black [3213]" strokeweight=".5pt">
                <v:stroke joinstyle="miter"/>
              </v:line>
            </w:pict>
          </mc:Fallback>
        </mc:AlternateContent>
      </w:r>
      <w:r>
        <w:rPr>
          <w:rFonts w:hint="eastAsia"/>
        </w:rPr>
        <w:t xml:space="preserve">　　　　</w:t>
      </w:r>
    </w:p>
    <w:p w14:paraId="37A9ED02" w14:textId="77777777" w:rsidR="006E633D" w:rsidRDefault="00AE349C">
      <w:r>
        <w:rPr>
          <w:rFonts w:hint="eastAsia"/>
          <w:noProof/>
        </w:rPr>
        <mc:AlternateContent>
          <mc:Choice Requires="wps">
            <w:drawing>
              <wp:anchor distT="0" distB="0" distL="114300" distR="114300" simplePos="0" relativeHeight="251664384" behindDoc="0" locked="0" layoutInCell="1" allowOverlap="1" wp14:anchorId="1D50CFC7" wp14:editId="403FCF53">
                <wp:simplePos x="0" y="0"/>
                <wp:positionH relativeFrom="margin">
                  <wp:posOffset>1923415</wp:posOffset>
                </wp:positionH>
                <wp:positionV relativeFrom="paragraph">
                  <wp:posOffset>196850</wp:posOffset>
                </wp:positionV>
                <wp:extent cx="695325" cy="2857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695325" cy="285750"/>
                        </a:xfrm>
                        <a:prstGeom prst="rect">
                          <a:avLst/>
                        </a:prstGeom>
                        <a:noFill/>
                        <a:ln w="6350">
                          <a:noFill/>
                        </a:ln>
                      </wps:spPr>
                      <wps:txbx>
                        <w:txbxContent>
                          <w:p w14:paraId="3B77DFBB" w14:textId="77777777" w:rsidR="004D5262" w:rsidRPr="00AE349C" w:rsidRDefault="004D5262">
                            <w:pPr>
                              <w:rPr>
                                <w:sz w:val="18"/>
                              </w:rPr>
                            </w:pPr>
                            <w:r w:rsidRPr="00AE349C">
                              <w:rPr>
                                <w:rFonts w:hint="eastAsia"/>
                                <w:sz w:val="18"/>
                              </w:rPr>
                              <w:t>ふりがな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D50CFC7" id="_x0000_t202" coordsize="21600,21600" o:spt="202" path="m,l,21600r21600,l21600,xe">
                <v:stroke joinstyle="miter"/>
                <v:path gradientshapeok="t" o:connecttype="rect"/>
              </v:shapetype>
              <v:shape id="テキスト ボックス 4" o:spid="_x0000_s1026" type="#_x0000_t202" style="position:absolute;left:0;text-align:left;margin-left:151.45pt;margin-top:15.5pt;width:54.75pt;height:22.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" filled="f" stroked="f" strokeweight=".5pt">
                <v:textbox>
                  <w:txbxContent>
                    <w:p w14:paraId="3B77DFBB" w14:textId="77777777" w:rsidR="004D5262" w:rsidRPr="00AE349C" w:rsidRDefault="004D5262">
                      <w:pPr>
                        <w:rPr>
                          <w:sz w:val="18"/>
                        </w:rPr>
                      </w:pPr>
                      <w:r w:rsidRPr="00AE349C">
                        <w:rPr>
                          <w:rFonts w:hint="eastAsia"/>
                          <w:sz w:val="18"/>
                        </w:rPr>
                        <w:t>ふりがな</w:t>
                      </w:r>
                    </w:p>
                  </w:txbxContent>
                </v:textbox>
                <w10:wrap anchorx="margin"/>
              </v:shape>
            </w:pict>
          </mc:Fallback>
        </mc:AlternateContent>
      </w:r>
      <w:r w:rsidR="00830C0B">
        <w:rPr>
          <w:rFonts w:hint="eastAsia"/>
        </w:rPr>
        <w:t xml:space="preserve">　　　　　　　　　　　　　　　商号又は名称</w:t>
      </w:r>
    </w:p>
    <w:p w14:paraId="635ADDB4" w14:textId="6790C386" w:rsidR="00830C0B" w:rsidRDefault="00830C0B">
      <w:r>
        <w:rPr>
          <w:rFonts w:hint="eastAsia"/>
          <w:noProof/>
        </w:rPr>
        <mc:AlternateContent>
          <mc:Choice Requires="wps">
            <w:drawing>
              <wp:anchor distT="0" distB="0" distL="114300" distR="114300" simplePos="0" relativeHeight="251661312" behindDoc="0" locked="0" layoutInCell="1" allowOverlap="1" wp14:anchorId="6B01684F" wp14:editId="300B91A4">
                <wp:simplePos x="0" y="0"/>
                <wp:positionH relativeFrom="column">
                  <wp:posOffset>1971675</wp:posOffset>
                </wp:positionH>
                <wp:positionV relativeFrom="paragraph">
                  <wp:posOffset>8890</wp:posOffset>
                </wp:positionV>
                <wp:extent cx="3467100" cy="0"/>
                <wp:effectExtent l="0" t="0" r="19050" b="19050"/>
                <wp:wrapNone/>
                <wp:docPr id="2" name="直線コネクタ 2"/>
                <wp:cNvGraphicFramePr/>
                <a:graphic xmlns:a="http://schemas.openxmlformats.org/drawingml/2006/main">
                  <a:graphicData uri="http://schemas.microsoft.com/office/word/2010/wordprocessingShape">
                    <wps:wsp>
                      <wps:cNvCnPr/>
                      <wps:spPr>
                        <a:xfrm>
                          <a:off x="0" y="0"/>
                          <a:ext cx="3467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852CC7" id="直線コネクタ 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25pt,.7pt" to="428.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" strokecolor="windowText" strokeweight=".5pt">
                <v:stroke joinstyle="miter"/>
              </v:line>
            </w:pict>
          </mc:Fallback>
        </mc:AlternateContent>
      </w:r>
      <w:r w:rsidR="00AE349C">
        <w:rPr>
          <w:rFonts w:hint="eastAsia"/>
        </w:rPr>
        <w:t xml:space="preserve">　　　　　　　　　　　　</w:t>
      </w:r>
    </w:p>
    <w:p w14:paraId="2FF827B2" w14:textId="266722DD" w:rsidR="00830C0B" w:rsidRPr="00830C0B" w:rsidRDefault="00AE349C">
      <w:pPr>
        <w:rPr>
          <w:sz w:val="10"/>
        </w:rPr>
      </w:pPr>
      <w:r>
        <w:rPr>
          <w:rFonts w:hint="eastAsia"/>
          <w:noProof/>
        </w:rPr>
        <mc:AlternateContent>
          <mc:Choice Requires="wps">
            <w:drawing>
              <wp:anchor distT="0" distB="0" distL="114300" distR="114300" simplePos="0" relativeHeight="251663360" behindDoc="0" locked="0" layoutInCell="1" allowOverlap="1" wp14:anchorId="3BBA2E01" wp14:editId="5DB12DC8">
                <wp:simplePos x="0" y="0"/>
                <wp:positionH relativeFrom="column">
                  <wp:posOffset>1962150</wp:posOffset>
                </wp:positionH>
                <wp:positionV relativeFrom="paragraph">
                  <wp:posOffset>266065</wp:posOffset>
                </wp:positionV>
                <wp:extent cx="3467100" cy="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3467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268EC4A" id="直線コネクタ 3"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5pt,20.95pt" to="427.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" strokecolor="windowText" strokeweight=".5pt">
                <v:stroke joinstyle="miter"/>
              </v:line>
            </w:pict>
          </mc:Fallback>
        </mc:AlternateContent>
      </w:r>
      <w:r w:rsidR="00830C0B">
        <w:rPr>
          <w:rFonts w:hint="eastAsia"/>
        </w:rPr>
        <w:t xml:space="preserve">　　　　　　　　　　　　　　　氏名（代表者）</w:t>
      </w:r>
    </w:p>
    <w:sectPr w:rsidR="00830C0B" w:rsidRPr="00830C0B" w:rsidSect="006E633D">
      <w:headerReference w:type="default" r:id="rId7"/>
      <w:pgSz w:w="11906" w:h="16838"/>
      <w:pgMar w:top="1985" w:right="1701" w:bottom="28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8C1D3" w14:textId="77777777" w:rsidR="005D75E7" w:rsidRDefault="005D75E7" w:rsidP="005D75E7">
      <w:r>
        <w:separator/>
      </w:r>
    </w:p>
  </w:endnote>
  <w:endnote w:type="continuationSeparator" w:id="0">
    <w:p w14:paraId="7EE86583" w14:textId="77777777" w:rsidR="005D75E7" w:rsidRDefault="005D75E7" w:rsidP="005D7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20108" w14:textId="77777777" w:rsidR="005D75E7" w:rsidRDefault="005D75E7" w:rsidP="005D75E7">
      <w:r>
        <w:separator/>
      </w:r>
    </w:p>
  </w:footnote>
  <w:footnote w:type="continuationSeparator" w:id="0">
    <w:p w14:paraId="670CC07A" w14:textId="77777777" w:rsidR="005D75E7" w:rsidRDefault="005D75E7" w:rsidP="005D7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BD310" w14:textId="669497C6" w:rsidR="00E84C63" w:rsidRPr="00A246FE" w:rsidRDefault="00E84C63" w:rsidP="00E84C63">
    <w:pPr>
      <w:rPr>
        <w:rFonts w:asciiTheme="minorEastAsia" w:hAnsiTheme="minorEastAsia"/>
        <w:sz w:val="22"/>
      </w:rPr>
    </w:pPr>
    <w:r w:rsidRPr="00A246FE">
      <w:rPr>
        <w:rFonts w:asciiTheme="minorEastAsia" w:hAnsiTheme="minorEastAsia" w:hint="eastAsia"/>
        <w:sz w:val="22"/>
      </w:rPr>
      <w:t>（</w:t>
    </w:r>
    <w:r w:rsidRPr="00A246FE">
      <w:rPr>
        <w:rFonts w:asciiTheme="minorEastAsia" w:hAnsiTheme="minorEastAsia" w:hint="eastAsia"/>
        <w:sz w:val="22"/>
      </w:rPr>
      <w:t>様式第</w:t>
    </w:r>
    <w:r>
      <w:rPr>
        <w:rFonts w:asciiTheme="minorEastAsia" w:hAnsiTheme="minorEastAsia" w:hint="eastAsia"/>
        <w:sz w:val="22"/>
      </w:rPr>
      <w:t>２</w:t>
    </w:r>
    <w:r w:rsidRPr="00A246FE">
      <w:rPr>
        <w:rFonts w:asciiTheme="minorEastAsia" w:hAnsiTheme="minorEastAsia" w:hint="eastAsia"/>
        <w:sz w:val="22"/>
      </w:rPr>
      <w:t>号）</w:t>
    </w:r>
  </w:p>
  <w:p w14:paraId="6997CF8A" w14:textId="77777777" w:rsidR="00011CC3" w:rsidRDefault="00011CC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F466B"/>
    <w:multiLevelType w:val="hybridMultilevel"/>
    <w:tmpl w:val="278A4712"/>
    <w:lvl w:ilvl="0" w:tplc="4BEACE7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D2A112B"/>
    <w:multiLevelType w:val="hybridMultilevel"/>
    <w:tmpl w:val="8DFA2AAA"/>
    <w:lvl w:ilvl="0" w:tplc="416E6D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469"/>
    <w:rsid w:val="00011CC3"/>
    <w:rsid w:val="000B0B81"/>
    <w:rsid w:val="000F7469"/>
    <w:rsid w:val="001B4675"/>
    <w:rsid w:val="00240E15"/>
    <w:rsid w:val="004D5262"/>
    <w:rsid w:val="005D75E7"/>
    <w:rsid w:val="006E633D"/>
    <w:rsid w:val="00793BFB"/>
    <w:rsid w:val="007F6B69"/>
    <w:rsid w:val="008172D2"/>
    <w:rsid w:val="00830C0B"/>
    <w:rsid w:val="0084177B"/>
    <w:rsid w:val="00853E66"/>
    <w:rsid w:val="009B0E70"/>
    <w:rsid w:val="00A36A07"/>
    <w:rsid w:val="00A54A00"/>
    <w:rsid w:val="00A71A3D"/>
    <w:rsid w:val="00AE349C"/>
    <w:rsid w:val="00C614BA"/>
    <w:rsid w:val="00D73A55"/>
    <w:rsid w:val="00DC38AE"/>
    <w:rsid w:val="00E84C63"/>
    <w:rsid w:val="00F512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E96EB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74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14BA"/>
    <w:pPr>
      <w:ind w:leftChars="400" w:left="840"/>
    </w:pPr>
  </w:style>
  <w:style w:type="paragraph" w:styleId="a4">
    <w:name w:val="header"/>
    <w:basedOn w:val="a"/>
    <w:link w:val="a5"/>
    <w:uiPriority w:val="99"/>
    <w:unhideWhenUsed/>
    <w:rsid w:val="005D75E7"/>
    <w:pPr>
      <w:tabs>
        <w:tab w:val="center" w:pos="4252"/>
        <w:tab w:val="right" w:pos="8504"/>
      </w:tabs>
      <w:snapToGrid w:val="0"/>
    </w:pPr>
  </w:style>
  <w:style w:type="character" w:customStyle="1" w:styleId="a5">
    <w:name w:val="ヘッダー (文字)"/>
    <w:basedOn w:val="a0"/>
    <w:link w:val="a4"/>
    <w:uiPriority w:val="99"/>
    <w:rsid w:val="005D75E7"/>
  </w:style>
  <w:style w:type="paragraph" w:styleId="a6">
    <w:name w:val="footer"/>
    <w:basedOn w:val="a"/>
    <w:link w:val="a7"/>
    <w:uiPriority w:val="99"/>
    <w:unhideWhenUsed/>
    <w:rsid w:val="005D75E7"/>
    <w:pPr>
      <w:tabs>
        <w:tab w:val="center" w:pos="4252"/>
        <w:tab w:val="right" w:pos="8504"/>
      </w:tabs>
      <w:snapToGrid w:val="0"/>
    </w:pPr>
  </w:style>
  <w:style w:type="character" w:customStyle="1" w:styleId="a7">
    <w:name w:val="フッター (文字)"/>
    <w:basedOn w:val="a0"/>
    <w:link w:val="a6"/>
    <w:uiPriority w:val="99"/>
    <w:rsid w:val="005D75E7"/>
  </w:style>
  <w:style w:type="paragraph" w:styleId="a8">
    <w:name w:val="Balloon Text"/>
    <w:basedOn w:val="a"/>
    <w:link w:val="a9"/>
    <w:uiPriority w:val="99"/>
    <w:semiHidden/>
    <w:unhideWhenUsed/>
    <w:rsid w:val="00A36A0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36A0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532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2024-06-27T10:14:00Z</dcterms:created>
  <dcterms:modified xsi:type="dcterms:W3CDTF">2026-07-24T08:24:00Z</dcterms:modified>
</cp:coreProperties>
</file>