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3" Type="http://schemas.openxmlformats.org/officeDocument/2006/relationships/officeDocument" Target="word/document.xml" 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ＭＳ ゴシック" w:hAnsi="ＭＳ ゴシック" w:eastAsia="ＭＳ ゴシック"/>
          <w:color w:val="000000"/>
          <w:sz w:val="24"/>
          <w:szCs w:val="20"/>
        </w:rPr>
      </w:pPr>
      <w:r>
        <mc:AlternateContent>
          <mc:Choice Requires="wps">
            <w:drawing>
              <wp:anchor behindDoc="0" distT="10795" distB="8255" distL="127635" distR="123190" simplePos="0" locked="0" layoutInCell="1" allowOverlap="1" relativeHeight="2">
                <wp:simplePos x="0" y="0"/>
                <wp:positionH relativeFrom="column">
                  <wp:posOffset>5215890</wp:posOffset>
                </wp:positionH>
                <wp:positionV relativeFrom="paragraph">
                  <wp:posOffset>-241935</wp:posOffset>
                </wp:positionV>
                <wp:extent cx="778510" cy="229235"/>
                <wp:effectExtent l="0" t="0" r="0" b="0"/>
                <wp:wrapNone/>
                <wp:docPr id="1" name="Text Box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960" cy="228600"/>
                        </a:xfrm>
                        <a:prstGeom prst="rect">
                          <a:avLst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jc w:val="center"/>
                              <w:rPr>
                              </w:rPr>
                            </w:pPr>
                            <w:r>
                              <w:rPr>
                                <w:rFonts w:ascii="ＭＳ ゴシック" w:hAnsi="ＭＳ ゴシック" w:eastAsia="ＭＳ ゴシック"/>
                                <w:b/>
                                <w:color w:val="auto"/>
                                <w:sz w:val="22"/>
                              </w:rPr>
                              <w:t xml:space="preserve">別　紙 </w:t>
                            </w:r>
                          </w:p>
                        </w:txbxContent>
                      </wps:txbx>
                      <wps:bodyPr lIns="74160" rIns="74160" tIns="9000" b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5" fillcolor="white" stroked="t" style="position:absolute;margin-left:410.7pt;margin-top:-19.05pt;width:61.2pt;height:17.95pt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jc w:val="center"/>
                        <w:rPr>
                        </w:rPr>
                      </w:pPr>
                      <w:r>
                        <w:rPr>
                          <w:rFonts w:ascii="ＭＳ ゴシック" w:hAnsi="ＭＳ ゴシック" w:eastAsia="ＭＳ ゴシック"/>
                          <w:b/>
                          <w:color w:val="auto"/>
                          <w:sz w:val="22"/>
                        </w:rPr>
                        <w:t xml:space="preserve">別　紙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hAnsi="ＭＳ ゴシック" w:eastAsia="ＭＳ ゴシック"/>
          <w:color w:val="000000"/>
          <w:sz w:val="24"/>
          <w:szCs w:val="20"/>
        </w:rPr>
        <w:t>ロクハ公園プールの再整備に関する市場ニーズ調査（公募型）</w:t>
      </w:r>
    </w:p>
    <w:p>
      <w:pPr>
        <w:pStyle w:val="Normal"/>
        <w:jc w:val="center"/>
        <w:rPr>
          <w:rFonts w:ascii="ＭＳ ゴシック" w:hAnsi="ＭＳ ゴシック" w:eastAsia="ＭＳ ゴシック" w:cs="HG丸ｺﾞｼｯｸM-PRO"/>
          <w:sz w:val="24"/>
          <w:szCs w:val="20"/>
        </w:rPr>
      </w:pPr>
      <w:r>
        <w:rPr>
          <w:rFonts w:eastAsia="ＭＳ ゴシック" w:cs="HG丸ｺﾞｼｯｸM-PRO" w:ascii="ＭＳ ゴシック" w:hAnsi="ＭＳ ゴシック"/>
          <w:sz w:val="24"/>
          <w:szCs w:val="20"/>
        </w:rPr>
        <w:t>≪</w:t>
      </w:r>
      <w:r>
        <w:rPr>
          <w:rFonts w:ascii="ＭＳ ゴシック" w:hAnsi="ＭＳ ゴシック" w:cs="HG丸ｺﾞｼｯｸM-PRO" w:eastAsia="ＭＳ ゴシック"/>
          <w:sz w:val="24"/>
          <w:szCs w:val="20"/>
        </w:rPr>
        <w:t>質問票≫</w:t>
      </w:r>
    </w:p>
    <w:p>
      <w:pPr>
        <w:pStyle w:val="Normal"/>
        <w:jc w:val="center"/>
        <w:rPr>
          <w:rFonts w:ascii="ＭＳ ゴシック" w:hAnsi="ＭＳ ゴシック" w:eastAsia="ＭＳ ゴシック" w:cs="HG丸ｺﾞｼｯｸM-PRO"/>
          <w:b/>
          <w:b/>
          <w:sz w:val="24"/>
          <w:szCs w:val="20"/>
        </w:rPr>
      </w:pPr>
      <w:r>
        <w:rPr>
          <w:rFonts w:eastAsia="ＭＳ ゴシック" w:cs="HG丸ｺﾞｼｯｸM-PRO" w:ascii="ＭＳ ゴシック" w:hAnsi="ＭＳ ゴシック"/>
          <w:b/>
          <w:sz w:val="24"/>
          <w:szCs w:val="20"/>
        </w:rPr>
      </w:r>
    </w:p>
    <w:p>
      <w:pPr>
        <w:pStyle w:val="Normal"/>
        <w:jc w:val="right"/>
        <w:rPr>
          <w:rFonts w:ascii="ＭＳ ゴシック" w:hAnsi="ＭＳ ゴシック" w:eastAsia="ＭＳ ゴシック" w:cs="HG丸ｺﾞｼｯｸM-PRO"/>
          <w:sz w:val="20"/>
          <w:szCs w:val="20"/>
        </w:rPr>
      </w:pPr>
      <w:r>
        <w:rPr>
          <w:rFonts w:ascii="ＭＳ ゴシック" w:hAnsi="ＭＳ ゴシック" w:cs="HG丸ｺﾞｼｯｸM-PRO" w:eastAsia="ＭＳ ゴシック"/>
          <w:sz w:val="20"/>
          <w:szCs w:val="20"/>
        </w:rPr>
        <w:t>令和</w:t>
      </w:r>
      <w:r>
        <w:rPr>
          <w:rFonts w:eastAsia="ＭＳ ゴシック" w:cs="HG丸ｺﾞｼｯｸM-PRO" w:ascii="ＭＳ ゴシック" w:hAnsi="ＭＳ ゴシック"/>
          <w:sz w:val="20"/>
          <w:szCs w:val="20"/>
        </w:rPr>
        <w:t>6</w:t>
      </w:r>
      <w:r>
        <w:rPr>
          <w:rFonts w:ascii="ＭＳ ゴシック" w:hAnsi="ＭＳ ゴシック" w:cs="HG丸ｺﾞｼｯｸM-PRO" w:eastAsia="ＭＳ ゴシック"/>
          <w:sz w:val="20"/>
          <w:szCs w:val="20"/>
        </w:rPr>
        <w:t>年</w:t>
      </w:r>
      <w:r>
        <w:rPr>
          <w:rFonts w:eastAsia="ＭＳ ゴシック" w:cs="HG丸ｺﾞｼｯｸM-PRO" w:ascii="ＭＳ ゴシック" w:hAnsi="ＭＳ ゴシック"/>
          <w:sz w:val="20"/>
          <w:szCs w:val="20"/>
        </w:rPr>
        <w:t>4</w:t>
      </w:r>
      <w:r>
        <w:rPr>
          <w:rFonts w:ascii="ＭＳ ゴシック" w:hAnsi="ＭＳ ゴシック" w:cs="HG丸ｺﾞｼｯｸM-PRO" w:eastAsia="ＭＳ ゴシック"/>
          <w:sz w:val="20"/>
          <w:szCs w:val="20"/>
        </w:rPr>
        <w:t>月</w:t>
      </w:r>
      <w:r>
        <w:rPr>
          <w:rFonts w:eastAsia="ＭＳ ゴシック" w:cs="HG丸ｺﾞｼｯｸM-PRO" w:ascii="ＭＳ ゴシック" w:hAnsi="ＭＳ ゴシック"/>
          <w:sz w:val="20"/>
          <w:szCs w:val="20"/>
        </w:rPr>
        <w:t>8</w:t>
      </w:r>
      <w:r>
        <w:rPr>
          <w:rFonts w:ascii="ＭＳ ゴシック" w:hAnsi="ＭＳ ゴシック" w:cs="HG丸ｺﾞｼｯｸM-PRO" w:eastAsia="ＭＳ ゴシック"/>
          <w:sz w:val="20"/>
          <w:szCs w:val="20"/>
        </w:rPr>
        <w:t>日</w:t>
      </w:r>
    </w:p>
    <w:p>
      <w:pPr>
        <w:pStyle w:val="Normal"/>
        <w:jc w:val="right"/>
        <w:rPr>
          <w:rFonts w:ascii="ＭＳ ゴシック" w:hAnsi="ＭＳ ゴシック" w:eastAsia="ＭＳ ゴシック" w:cs="HG丸ｺﾞｼｯｸM-PRO"/>
          <w:sz w:val="20"/>
          <w:szCs w:val="20"/>
        </w:rPr>
      </w:pPr>
      <w:r>
        <w:rPr>
          <w:rFonts w:eastAsia="ＭＳ ゴシック" w:cs="HG丸ｺﾞｼｯｸM-PRO" w:ascii="ＭＳ ゴシック" w:hAnsi="ＭＳ ゴシック"/>
          <w:sz w:val="20"/>
          <w:szCs w:val="20"/>
        </w:rPr>
      </w:r>
    </w:p>
    <w:p>
      <w:pPr>
        <w:pStyle w:val="Normal"/>
        <w:jc w:val="right"/>
        <w:rPr>
          <w:rFonts w:ascii="ＭＳ ゴシック" w:hAnsi="ＭＳ ゴシック" w:eastAsia="ＭＳ ゴシック" w:cs="HG丸ｺﾞｼｯｸM-PRO"/>
          <w:color w:val="000000"/>
          <w:sz w:val="20"/>
          <w:szCs w:val="20"/>
        </w:rPr>
      </w:pPr>
      <w:r>
        <w:rPr>
          <w:rFonts w:ascii="ＭＳ ゴシック" w:hAnsi="ＭＳ ゴシック" w:cs="HG丸ｺﾞｼｯｸM-PRO" w:eastAsia="ＭＳ ゴシック"/>
          <w:color w:val="000000"/>
          <w:sz w:val="20"/>
          <w:szCs w:val="20"/>
        </w:rPr>
        <w:t>【質問受付期限：令和</w:t>
      </w:r>
      <w:r>
        <w:rPr>
          <w:rFonts w:eastAsia="ＭＳ ゴシック" w:cs="HG丸ｺﾞｼｯｸM-PRO" w:ascii="ＭＳ ゴシック" w:hAnsi="ＭＳ ゴシック"/>
          <w:color w:val="000000"/>
          <w:sz w:val="20"/>
          <w:szCs w:val="20"/>
        </w:rPr>
        <w:t>6</w:t>
      </w:r>
      <w:r>
        <w:rPr>
          <w:rFonts w:ascii="ＭＳ ゴシック" w:hAnsi="ＭＳ ゴシック" w:cs="HG丸ｺﾞｼｯｸM-PRO" w:eastAsia="ＭＳ ゴシック"/>
          <w:color w:val="000000"/>
          <w:sz w:val="20"/>
          <w:szCs w:val="20"/>
        </w:rPr>
        <w:t>年</w:t>
      </w:r>
      <w:r>
        <w:rPr>
          <w:rFonts w:eastAsia="ＭＳ ゴシック" w:cs="HG丸ｺﾞｼｯｸM-PRO" w:ascii="ＭＳ ゴシック" w:hAnsi="ＭＳ ゴシック"/>
          <w:color w:val="000000"/>
          <w:sz w:val="20"/>
          <w:szCs w:val="20"/>
        </w:rPr>
        <w:t>5</w:t>
      </w:r>
      <w:r>
        <w:rPr>
          <w:rFonts w:ascii="ＭＳ ゴシック" w:hAnsi="ＭＳ ゴシック" w:cs="HG丸ｺﾞｼｯｸM-PRO" w:eastAsia="ＭＳ ゴシック"/>
          <w:color w:val="000000"/>
          <w:sz w:val="20"/>
          <w:szCs w:val="20"/>
        </w:rPr>
        <w:t>月</w:t>
      </w:r>
      <w:r>
        <w:rPr>
          <w:rFonts w:eastAsia="ＭＳ ゴシック" w:cs="HG丸ｺﾞｼｯｸM-PRO" w:ascii="ＭＳ ゴシック" w:hAnsi="ＭＳ ゴシック"/>
          <w:color w:val="000000"/>
          <w:sz w:val="20"/>
          <w:szCs w:val="20"/>
        </w:rPr>
        <w:t>10</w:t>
      </w:r>
      <w:r>
        <w:rPr>
          <w:rFonts w:ascii="ＭＳ ゴシック" w:hAnsi="ＭＳ ゴシック" w:cs="HG丸ｺﾞｼｯｸM-PRO" w:eastAsia="ＭＳ ゴシック"/>
          <w:color w:val="000000"/>
          <w:sz w:val="20"/>
          <w:szCs w:val="20"/>
        </w:rPr>
        <w:t>日（金）</w:t>
      </w:r>
      <w:r>
        <w:rPr>
          <w:rFonts w:eastAsia="ＭＳ ゴシック" w:cs="HG丸ｺﾞｼｯｸM-PRO" w:ascii="ＭＳ ゴシック" w:hAnsi="ＭＳ ゴシック"/>
          <w:color w:val="000000"/>
          <w:sz w:val="20"/>
          <w:szCs w:val="20"/>
        </w:rPr>
        <w:t>12</w:t>
      </w:r>
      <w:r>
        <w:rPr>
          <w:rFonts w:ascii="ＭＳ ゴシック" w:hAnsi="ＭＳ ゴシック" w:cs="HG丸ｺﾞｼｯｸM-PRO" w:eastAsia="ＭＳ ゴシック"/>
          <w:color w:val="000000"/>
          <w:sz w:val="20"/>
          <w:szCs w:val="20"/>
        </w:rPr>
        <w:t>時】</w:t>
      </w:r>
    </w:p>
    <w:tbl>
      <w:tblPr>
        <w:tblW w:w="9351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619"/>
        <w:gridCol w:w="6012"/>
      </w:tblGrid>
      <w:tr>
        <w:trPr>
          <w:trHeight w:val="88" w:hRule="atLeast"/>
        </w:trPr>
        <w:tc>
          <w:tcPr>
            <w:tcW w:w="3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ＭＳ ゴシック" w:hAnsi="ＭＳ ゴシック" w:eastAsia="ＭＳ ゴシック" w:cs="HG丸ｺﾞｼｯｸM-PRO"/>
                <w:sz w:val="20"/>
                <w:szCs w:val="20"/>
              </w:rPr>
            </w:pPr>
            <w:r>
            </w:r>
            <w:ruby>
              <w:rubyPr>
                <w:lid w:val="ja-JP"/>
                <w:rubyAlign w:val="distributeSpace"/>
              </w:rubyPr>
              <w:rt>
                <w:r>
                  <w:rPr>
                    <w:rStyle w:val="ListLabel2"/>
                    <w:rFonts w:ascii="ＭＳ ゴシック" w:hAnsi="ＭＳ ゴシック" w:cs="HG丸ｺﾞｼｯｸM-PRO" w:eastAsia="ＭＳ ゴシック"/>
                    <w:sz w:val="20"/>
                    <w:szCs w:val="20"/>
                  </w:rPr>
                  <w:t>ふりがな</w:t>
                </w:r>
              </w:rt>
              <w:rubyBase>
                <w:r>
                  <w:rPr>
                    <w:rFonts w:ascii="ＭＳ ゴシック" w:hAnsi="ＭＳ ゴシック" w:cs="HG丸ｺﾞｼｯｸM-PRO" w:eastAsia="ＭＳ ゴシック"/>
                    <w:sz w:val="20"/>
                    <w:szCs w:val="20"/>
                  </w:rPr>
                  <w:t>法人名</w:t>
                </w:r>
              </w:rubyBase>
            </w:ruby>
            <w:r>
            </w:r>
          </w:p>
        </w:tc>
        <w:tc>
          <w:tcPr>
            <w:tcW w:w="6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ＭＳ ゴシック" w:hAnsi="ＭＳ ゴシック" w:eastAsia="ＭＳ ゴシック" w:cs="HG丸ｺﾞｼｯｸM-PRO"/>
                <w:sz w:val="20"/>
                <w:szCs w:val="20"/>
              </w:rPr>
            </w:pPr>
            <w:r>
              <w:rPr>
                <w:rFonts w:eastAsia="ＭＳ ゴシック" w:cs="HG丸ｺﾞｼｯｸM-PRO" w:ascii="ＭＳ ゴシック" w:hAnsi="ＭＳ ゴシック"/>
                <w:sz w:val="20"/>
                <w:szCs w:val="20"/>
              </w:rPr>
            </w:r>
          </w:p>
        </w:tc>
      </w:tr>
      <w:tr>
        <w:trPr>
          <w:trHeight w:val="163" w:hRule="atLeast"/>
        </w:trPr>
        <w:tc>
          <w:tcPr>
            <w:tcW w:w="3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ＭＳ ゴシック" w:hAnsi="ＭＳ ゴシック" w:eastAsia="ＭＳ ゴシック" w:cs="HG丸ｺﾞｼｯｸM-PRO"/>
                <w:sz w:val="20"/>
                <w:szCs w:val="20"/>
              </w:rPr>
            </w:pPr>
            <w:r>
              <w:rPr>
                <w:rFonts w:ascii="ＭＳ ゴシック" w:hAnsi="ＭＳ ゴシック" w:cs="HG丸ｺﾞｼｯｸM-PRO" w:eastAsia="ＭＳ ゴシック"/>
                <w:sz w:val="20"/>
                <w:szCs w:val="20"/>
              </w:rPr>
              <w:t>法人所在地</w:t>
            </w:r>
          </w:p>
        </w:tc>
        <w:tc>
          <w:tcPr>
            <w:tcW w:w="6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jc w:val="left"/>
              <w:rPr>
                <w:rFonts w:ascii="ＭＳ ゴシック" w:hAnsi="ＭＳ ゴシック" w:eastAsia="ＭＳ ゴシック" w:cs="HG丸ｺﾞｼｯｸM-PRO"/>
                <w:sz w:val="20"/>
                <w:szCs w:val="20"/>
              </w:rPr>
            </w:pPr>
            <w:r>
              <w:rPr>
                <w:rFonts w:eastAsia="ＭＳ ゴシック" w:cs="HG丸ｺﾞｼｯｸM-PRO" w:ascii="ＭＳ ゴシック" w:hAnsi="ＭＳ ゴシック"/>
                <w:sz w:val="20"/>
                <w:szCs w:val="20"/>
              </w:rPr>
            </w:r>
          </w:p>
        </w:tc>
      </w:tr>
      <w:tr>
        <w:trPr>
          <w:trHeight w:val="98" w:hRule="atLeast"/>
        </w:trPr>
        <w:tc>
          <w:tcPr>
            <w:tcW w:w="3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ＭＳ ゴシック" w:hAnsi="ＭＳ ゴシック" w:eastAsia="ＭＳ ゴシック" w:cs="HG丸ｺﾞｼｯｸM-PRO"/>
                <w:sz w:val="20"/>
                <w:szCs w:val="20"/>
              </w:rPr>
            </w:pPr>
            <w:r>
              <w:rPr>
                <w:rFonts w:ascii="ＭＳ ゴシック" w:hAnsi="ＭＳ ゴシック" w:cs="HG丸ｺﾞｼｯｸM-PRO" w:eastAsia="ＭＳ ゴシック"/>
                <w:sz w:val="20"/>
                <w:szCs w:val="20"/>
              </w:rPr>
              <w:t>グループの場合の構成法人名</w:t>
            </w:r>
          </w:p>
        </w:tc>
        <w:tc>
          <w:tcPr>
            <w:tcW w:w="6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jc w:val="left"/>
              <w:rPr>
                <w:rFonts w:ascii="ＭＳ ゴシック" w:hAnsi="ＭＳ ゴシック" w:eastAsia="ＭＳ ゴシック" w:cs="HG丸ｺﾞｼｯｸM-PRO"/>
                <w:sz w:val="20"/>
                <w:szCs w:val="20"/>
              </w:rPr>
            </w:pPr>
            <w:r>
              <w:rPr>
                <w:rFonts w:eastAsia="ＭＳ ゴシック" w:cs="HG丸ｺﾞｼｯｸM-PRO" w:ascii="ＭＳ ゴシック" w:hAnsi="ＭＳ ゴシック"/>
                <w:sz w:val="20"/>
                <w:szCs w:val="20"/>
              </w:rPr>
            </w:r>
          </w:p>
        </w:tc>
      </w:tr>
      <w:tr>
        <w:trPr>
          <w:trHeight w:val="187" w:hRule="atLeast"/>
        </w:trPr>
        <w:tc>
          <w:tcPr>
            <w:tcW w:w="7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textDirection w:val="tbRl"/>
            <w:vAlign w:val="center"/>
          </w:tcPr>
          <w:p>
            <w:pPr>
              <w:pStyle w:val="Normal"/>
              <w:spacing w:lineRule="auto" w:line="360"/>
              <w:ind w:left="113" w:right="113" w:hanging="0"/>
              <w:jc w:val="center"/>
              <w:rPr>
                <w:rFonts w:ascii="ＭＳ ゴシック" w:hAnsi="ＭＳ ゴシック" w:eastAsia="ＭＳ ゴシック" w:cs="HG丸ｺﾞｼｯｸM-PRO"/>
                <w:sz w:val="20"/>
                <w:szCs w:val="20"/>
              </w:rPr>
            </w:pPr>
            <w:r>
              <w:rPr>
                <w:rFonts w:ascii="ＭＳ ゴシック" w:hAnsi="ＭＳ ゴシック" w:cs="HG丸ｺﾞｼｯｸM-PRO" w:eastAsia="ＭＳ ゴシック"/>
                <w:sz w:val="20"/>
                <w:szCs w:val="20"/>
              </w:rPr>
              <w:t>連絡担当者</w:t>
            </w:r>
          </w:p>
        </w:tc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ＭＳ ゴシック" w:hAnsi="ＭＳ ゴシック" w:eastAsia="ＭＳ ゴシック" w:cs="HG丸ｺﾞｼｯｸM-PRO"/>
                <w:sz w:val="20"/>
                <w:szCs w:val="20"/>
              </w:rPr>
            </w:pPr>
            <w:r>
              <w:rPr>
                <w:rFonts w:ascii="ＭＳ ゴシック" w:hAnsi="ＭＳ ゴシック" w:cs="HG丸ｺﾞｼｯｸM-PRO" w:eastAsia="ＭＳ ゴシック"/>
                <w:sz w:val="20"/>
                <w:szCs w:val="20"/>
              </w:rPr>
              <w:t>所属法人名、部署・役職</w:t>
            </w:r>
          </w:p>
        </w:tc>
        <w:tc>
          <w:tcPr>
            <w:tcW w:w="6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jc w:val="left"/>
              <w:rPr>
                <w:rFonts w:ascii="ＭＳ ゴシック" w:hAnsi="ＭＳ ゴシック" w:eastAsia="ＭＳ ゴシック" w:cs="HG丸ｺﾞｼｯｸM-PRO"/>
                <w:sz w:val="20"/>
                <w:szCs w:val="20"/>
              </w:rPr>
            </w:pPr>
            <w:r>
              <w:rPr>
                <w:rFonts w:eastAsia="ＭＳ ゴシック" w:cs="HG丸ｺﾞｼｯｸM-PRO" w:ascii="ＭＳ ゴシック" w:hAnsi="ＭＳ ゴシック"/>
                <w:sz w:val="20"/>
                <w:szCs w:val="20"/>
              </w:rPr>
            </w:r>
          </w:p>
        </w:tc>
      </w:tr>
      <w:tr>
        <w:trPr>
          <w:trHeight w:val="136" w:hRule="atLeast"/>
        </w:trPr>
        <w:tc>
          <w:tcPr>
            <w:tcW w:w="72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textDirection w:val="tbRl"/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ＭＳ ゴシック" w:hAnsi="ＭＳ ゴシック" w:eastAsia="ＭＳ ゴシック" w:cs="HG丸ｺﾞｼｯｸM-PRO"/>
                <w:sz w:val="20"/>
                <w:szCs w:val="20"/>
              </w:rPr>
            </w:pPr>
            <w:r>
            </w:r>
            <w:ruby>
              <w:rubyPr>
                <w:lid w:val="ja-JP"/>
                <w:rubyAlign w:val="distributeSpace"/>
              </w:rubyPr>
              <w:rt>
                <w:r>
                  <w:rPr>
                    <w:rStyle w:val="ListLabel2"/>
                    <w:rFonts w:ascii="ＭＳ ゴシック" w:hAnsi="ＭＳ ゴシック" w:cs="HG丸ｺﾞｼｯｸM-PRO" w:eastAsia="ＭＳ ゴシック"/>
                    <w:sz w:val="20"/>
                    <w:szCs w:val="20"/>
                  </w:rPr>
                  <w:t>ふりがな</w:t>
                </w:r>
              </w:rt>
              <w:rubyBase>
                <w:r>
                  <w:rPr>
                    <w:rFonts w:ascii="ＭＳ ゴシック" w:hAnsi="ＭＳ ゴシック" w:cs="HG丸ｺﾞｼｯｸM-PRO" w:eastAsia="ＭＳ ゴシック"/>
                    <w:sz w:val="20"/>
                    <w:szCs w:val="20"/>
                  </w:rPr>
                  <w:t>氏名</w:t>
                </w:r>
              </w:rubyBase>
            </w:ruby>
            <w:r>
            </w:r>
          </w:p>
        </w:tc>
        <w:tc>
          <w:tcPr>
            <w:tcW w:w="6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ＭＳ ゴシック" w:hAnsi="ＭＳ ゴシック" w:eastAsia="ＭＳ ゴシック" w:cs="HG丸ｺﾞｼｯｸM-PRO"/>
                <w:sz w:val="20"/>
                <w:szCs w:val="20"/>
              </w:rPr>
            </w:pPr>
            <w:r>
              <w:rPr>
                <w:rFonts w:eastAsia="ＭＳ ゴシック" w:cs="HG丸ｺﾞｼｯｸM-PRO" w:ascii="ＭＳ ゴシック" w:hAnsi="ＭＳ ゴシック"/>
                <w:sz w:val="20"/>
                <w:szCs w:val="20"/>
              </w:rPr>
            </w:r>
          </w:p>
        </w:tc>
      </w:tr>
      <w:tr>
        <w:trPr>
          <w:trHeight w:val="69" w:hRule="atLeast"/>
        </w:trPr>
        <w:tc>
          <w:tcPr>
            <w:tcW w:w="72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textDirection w:val="tbRl"/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ＭＳ ゴシック" w:hAnsi="ＭＳ ゴシック" w:eastAsia="ＭＳ ゴシック" w:cs="HG丸ｺﾞｼｯｸM-PRO"/>
                <w:sz w:val="20"/>
                <w:szCs w:val="20"/>
              </w:rPr>
            </w:pPr>
            <w:r>
              <w:rPr>
                <w:rFonts w:eastAsia="ＭＳ ゴシック" w:cs="HG丸ｺﾞｼｯｸM-PRO" w:ascii="ＭＳ ゴシック" w:hAnsi="ＭＳ ゴシック"/>
                <w:sz w:val="20"/>
                <w:szCs w:val="20"/>
              </w:rPr>
              <w:t>E-mail</w:t>
            </w:r>
          </w:p>
        </w:tc>
        <w:tc>
          <w:tcPr>
            <w:tcW w:w="6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jc w:val="left"/>
              <w:rPr>
                <w:rFonts w:ascii="ＭＳ ゴシック" w:hAnsi="ＭＳ ゴシック" w:eastAsia="ＭＳ ゴシック" w:cs="HG丸ｺﾞｼｯｸM-PRO"/>
                <w:sz w:val="20"/>
                <w:szCs w:val="20"/>
              </w:rPr>
            </w:pPr>
            <w:r>
              <w:rPr>
                <w:rFonts w:eastAsia="ＭＳ ゴシック" w:cs="HG丸ｺﾞｼｯｸM-PRO" w:ascii="ＭＳ ゴシック" w:hAnsi="ＭＳ ゴシック"/>
                <w:sz w:val="20"/>
                <w:szCs w:val="20"/>
              </w:rPr>
            </w:r>
          </w:p>
        </w:tc>
      </w:tr>
      <w:tr>
        <w:trPr>
          <w:trHeight w:val="56" w:hRule="atLeast"/>
        </w:trPr>
        <w:tc>
          <w:tcPr>
            <w:tcW w:w="72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textDirection w:val="tbRl"/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ＭＳ ゴシック" w:hAnsi="ＭＳ ゴシック" w:eastAsia="ＭＳ ゴシック" w:cs="HG丸ｺﾞｼｯｸM-PRO"/>
                <w:sz w:val="20"/>
                <w:szCs w:val="20"/>
              </w:rPr>
            </w:pPr>
            <w:r>
              <w:rPr>
                <w:rFonts w:eastAsia="ＭＳ ゴシック" w:cs="HG丸ｺﾞｼｯｸM-PRO" w:ascii="ＭＳ ゴシック" w:hAnsi="ＭＳ ゴシック"/>
                <w:sz w:val="20"/>
                <w:szCs w:val="20"/>
              </w:rPr>
              <w:t>TEL</w:t>
            </w:r>
          </w:p>
        </w:tc>
        <w:tc>
          <w:tcPr>
            <w:tcW w:w="6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jc w:val="left"/>
              <w:rPr>
                <w:rFonts w:ascii="ＭＳ ゴシック" w:hAnsi="ＭＳ ゴシック" w:eastAsia="ＭＳ ゴシック" w:cs="HG丸ｺﾞｼｯｸM-PRO"/>
                <w:sz w:val="20"/>
                <w:szCs w:val="20"/>
              </w:rPr>
            </w:pPr>
            <w:r>
              <w:rPr>
                <w:rFonts w:eastAsia="ＭＳ ゴシック" w:cs="HG丸ｺﾞｼｯｸM-PRO" w:ascii="ＭＳ ゴシック" w:hAnsi="ＭＳ ゴシック"/>
                <w:sz w:val="20"/>
                <w:szCs w:val="20"/>
              </w:rPr>
            </w:r>
          </w:p>
        </w:tc>
      </w:tr>
    </w:tbl>
    <w:p>
      <w:pPr>
        <w:pStyle w:val="Normal"/>
        <w:rPr>
        </w:rPr>
      </w:pPr>
      <w:r>
        <w:rPr>
        </w:rPr>
      </w:r>
    </w:p>
    <w:tbl>
      <w:tblPr>
        <w:tblW w:w="9351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436"/>
        <w:gridCol w:w="435"/>
        <w:gridCol w:w="6814"/>
      </w:tblGrid>
      <w:tr>
        <w:trPr>
          <w:trHeight w:val="47" w:hRule="atLeast"/>
        </w:trPr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sz w:val="22"/>
              </w:rPr>
            </w:pPr>
            <w:r>
              <w:rPr>
                <w:rFonts w:ascii="ＭＳ ゴシック" w:hAnsi="ＭＳ ゴシック" w:eastAsia="ＭＳ ゴシック"/>
                <w:sz w:val="22"/>
              </w:rPr>
              <w:t>資料名</w:t>
            </w:r>
          </w:p>
        </w:tc>
        <w:tc>
          <w:tcPr>
            <w:tcW w:w="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sz w:val="22"/>
              </w:rPr>
            </w:pPr>
            <w:r>
              <w:rPr>
                <w:rFonts w:ascii="ＭＳ ゴシック" w:hAnsi="ＭＳ ゴシック" w:eastAsia="ＭＳ ゴシック"/>
                <w:sz w:val="22"/>
              </w:rPr>
              <w:t>頁</w:t>
            </w:r>
          </w:p>
        </w:tc>
        <w:tc>
          <w:tcPr>
            <w:tcW w:w="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sz w:val="22"/>
              </w:rPr>
            </w:pPr>
            <w:r>
              <w:rPr>
                <w:rFonts w:ascii="ＭＳ ゴシック" w:hAnsi="ＭＳ ゴシック" w:eastAsia="ＭＳ ゴシック"/>
                <w:sz w:val="22"/>
              </w:rPr>
              <w:t>行</w:t>
            </w:r>
          </w:p>
        </w:tc>
        <w:tc>
          <w:tcPr>
            <w:tcW w:w="6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sz w:val="22"/>
              </w:rPr>
            </w:pPr>
            <w:r>
              <w:rPr>
                <w:rFonts w:ascii="ＭＳ ゴシック" w:hAnsi="ＭＳ ゴシック" w:eastAsia="ＭＳ ゴシック"/>
                <w:sz w:val="22"/>
              </w:rPr>
              <w:t>意見・質問内容</w:t>
            </w:r>
          </w:p>
        </w:tc>
      </w:tr>
      <w:tr>
        <w:trPr>
          <w:trHeight w:val="1226" w:hRule="atLeast"/>
        </w:trPr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  <w:sz w:val="22"/>
                <w:szCs w:val="20"/>
              </w:rPr>
            </w:pPr>
            <w:r>
              <w:rPr>
                <w:rFonts w:eastAsia="ＭＳ 明朝" w:ascii="ＭＳ 明朝" w:hAnsi="ＭＳ 明朝"/>
                <w:sz w:val="22"/>
                <w:szCs w:val="20"/>
              </w:rPr>
            </w:r>
          </w:p>
        </w:tc>
        <w:tc>
          <w:tcPr>
            <w:tcW w:w="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  <w:sz w:val="22"/>
                <w:szCs w:val="20"/>
              </w:rPr>
            </w:pPr>
            <w:r>
              <w:rPr>
                <w:rFonts w:eastAsia="ＭＳ 明朝" w:ascii="ＭＳ 明朝" w:hAnsi="ＭＳ 明朝"/>
                <w:sz w:val="22"/>
                <w:szCs w:val="20"/>
              </w:rPr>
            </w:r>
          </w:p>
        </w:tc>
        <w:tc>
          <w:tcPr>
            <w:tcW w:w="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  <w:sz w:val="22"/>
                <w:szCs w:val="20"/>
              </w:rPr>
            </w:pPr>
            <w:r>
              <w:rPr>
                <w:rFonts w:eastAsia="ＭＳ 明朝" w:ascii="ＭＳ 明朝" w:hAnsi="ＭＳ 明朝"/>
                <w:sz w:val="22"/>
                <w:szCs w:val="20"/>
              </w:rPr>
            </w:r>
          </w:p>
        </w:tc>
        <w:tc>
          <w:tcPr>
            <w:tcW w:w="6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  <w:sz w:val="22"/>
                <w:szCs w:val="20"/>
              </w:rPr>
            </w:pPr>
            <w:r>
              <w:rPr>
                <w:rFonts w:eastAsia="ＭＳ 明朝" w:ascii="ＭＳ 明朝" w:hAnsi="ＭＳ 明朝"/>
                <w:sz w:val="22"/>
                <w:szCs w:val="20"/>
              </w:rPr>
            </w:r>
          </w:p>
        </w:tc>
      </w:tr>
      <w:tr>
        <w:trPr>
          <w:trHeight w:val="1226" w:hRule="atLeast"/>
        </w:trPr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  <w:sz w:val="22"/>
                <w:szCs w:val="20"/>
              </w:rPr>
            </w:pPr>
            <w:r>
              <w:rPr>
                <w:rFonts w:eastAsia="ＭＳ 明朝" w:ascii="ＭＳ 明朝" w:hAnsi="ＭＳ 明朝"/>
                <w:sz w:val="22"/>
                <w:szCs w:val="20"/>
              </w:rPr>
            </w:r>
          </w:p>
        </w:tc>
        <w:tc>
          <w:tcPr>
            <w:tcW w:w="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  <w:sz w:val="22"/>
                <w:szCs w:val="20"/>
              </w:rPr>
            </w:pPr>
            <w:r>
              <w:rPr>
                <w:rFonts w:eastAsia="ＭＳ 明朝" w:ascii="ＭＳ 明朝" w:hAnsi="ＭＳ 明朝"/>
                <w:sz w:val="22"/>
                <w:szCs w:val="20"/>
              </w:rPr>
            </w:r>
          </w:p>
        </w:tc>
        <w:tc>
          <w:tcPr>
            <w:tcW w:w="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  <w:sz w:val="22"/>
                <w:szCs w:val="20"/>
              </w:rPr>
            </w:pPr>
            <w:r>
              <w:rPr>
                <w:rFonts w:eastAsia="ＭＳ 明朝" w:ascii="ＭＳ 明朝" w:hAnsi="ＭＳ 明朝"/>
                <w:sz w:val="22"/>
                <w:szCs w:val="20"/>
              </w:rPr>
            </w:r>
          </w:p>
        </w:tc>
        <w:tc>
          <w:tcPr>
            <w:tcW w:w="6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  <w:sz w:val="22"/>
                <w:szCs w:val="20"/>
              </w:rPr>
            </w:pPr>
            <w:r>
              <w:rPr>
                <w:rFonts w:eastAsia="ＭＳ 明朝" w:ascii="ＭＳ 明朝" w:hAnsi="ＭＳ 明朝"/>
                <w:sz w:val="22"/>
                <w:szCs w:val="20"/>
              </w:rPr>
            </w:r>
          </w:p>
        </w:tc>
      </w:tr>
      <w:tr>
        <w:trPr>
          <w:trHeight w:val="1226" w:hRule="atLeast"/>
        </w:trPr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  <w:sz w:val="22"/>
                <w:szCs w:val="20"/>
              </w:rPr>
            </w:pPr>
            <w:r>
              <w:rPr>
                <w:rFonts w:eastAsia="ＭＳ 明朝" w:ascii="ＭＳ 明朝" w:hAnsi="ＭＳ 明朝"/>
                <w:sz w:val="22"/>
                <w:szCs w:val="20"/>
              </w:rPr>
            </w:r>
          </w:p>
        </w:tc>
        <w:tc>
          <w:tcPr>
            <w:tcW w:w="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  <w:sz w:val="22"/>
                <w:szCs w:val="20"/>
              </w:rPr>
            </w:pPr>
            <w:r>
              <w:rPr>
                <w:rFonts w:eastAsia="ＭＳ 明朝" w:ascii="ＭＳ 明朝" w:hAnsi="ＭＳ 明朝"/>
                <w:sz w:val="22"/>
                <w:szCs w:val="20"/>
              </w:rPr>
            </w:r>
          </w:p>
        </w:tc>
        <w:tc>
          <w:tcPr>
            <w:tcW w:w="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  <w:sz w:val="22"/>
                <w:szCs w:val="20"/>
              </w:rPr>
            </w:pPr>
            <w:r>
              <w:rPr>
                <w:rFonts w:eastAsia="ＭＳ 明朝" w:ascii="ＭＳ 明朝" w:hAnsi="ＭＳ 明朝"/>
                <w:sz w:val="22"/>
                <w:szCs w:val="20"/>
              </w:rPr>
            </w:r>
          </w:p>
        </w:tc>
        <w:tc>
          <w:tcPr>
            <w:tcW w:w="6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  <w:sz w:val="22"/>
                <w:szCs w:val="20"/>
              </w:rPr>
            </w:pPr>
            <w:r>
              <w:rPr>
                <w:rFonts w:eastAsia="ＭＳ 明朝" w:ascii="ＭＳ 明朝" w:hAnsi="ＭＳ 明朝"/>
                <w:sz w:val="22"/>
                <w:szCs w:val="20"/>
              </w:rPr>
            </w:r>
          </w:p>
        </w:tc>
      </w:tr>
      <w:tr>
        <w:trPr>
          <w:trHeight w:val="1226" w:hRule="atLeast"/>
        </w:trPr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  <w:sz w:val="22"/>
                <w:szCs w:val="20"/>
              </w:rPr>
            </w:pPr>
            <w:r>
              <w:rPr>
                <w:rFonts w:eastAsia="ＭＳ 明朝" w:ascii="ＭＳ 明朝" w:hAnsi="ＭＳ 明朝"/>
                <w:sz w:val="22"/>
                <w:szCs w:val="20"/>
              </w:rPr>
            </w:r>
          </w:p>
        </w:tc>
        <w:tc>
          <w:tcPr>
            <w:tcW w:w="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  <w:sz w:val="22"/>
                <w:szCs w:val="20"/>
              </w:rPr>
            </w:pPr>
            <w:r>
              <w:rPr>
                <w:rFonts w:eastAsia="ＭＳ 明朝" w:ascii="ＭＳ 明朝" w:hAnsi="ＭＳ 明朝"/>
                <w:sz w:val="22"/>
                <w:szCs w:val="20"/>
              </w:rPr>
            </w:r>
          </w:p>
        </w:tc>
        <w:tc>
          <w:tcPr>
            <w:tcW w:w="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  <w:sz w:val="22"/>
                <w:szCs w:val="20"/>
              </w:rPr>
            </w:pPr>
            <w:r>
              <w:rPr>
                <w:rFonts w:eastAsia="ＭＳ 明朝" w:ascii="ＭＳ 明朝" w:hAnsi="ＭＳ 明朝"/>
                <w:sz w:val="22"/>
                <w:szCs w:val="20"/>
              </w:rPr>
            </w:r>
          </w:p>
        </w:tc>
        <w:tc>
          <w:tcPr>
            <w:tcW w:w="6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  <w:sz w:val="22"/>
                <w:szCs w:val="20"/>
              </w:rPr>
            </w:pPr>
            <w:r>
              <w:rPr>
                <w:rFonts w:eastAsia="ＭＳ 明朝" w:ascii="ＭＳ 明朝" w:hAnsi="ＭＳ 明朝"/>
                <w:sz w:val="22"/>
                <w:szCs w:val="20"/>
              </w:rPr>
            </w:r>
          </w:p>
        </w:tc>
      </w:tr>
      <w:tr>
        <w:trPr>
          <w:trHeight w:val="1226" w:hRule="atLeast"/>
        </w:trPr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  <w:sz w:val="22"/>
                <w:szCs w:val="20"/>
              </w:rPr>
            </w:pPr>
            <w:bookmarkStart w:id="0" w:name="_GoBack"/>
            <w:bookmarkStart w:id="1" w:name="_GoBack"/>
            <w:bookmarkEnd w:id="1"/>
            <w:r>
              <w:rPr>
                <w:rFonts w:eastAsia="ＭＳ 明朝" w:ascii="ＭＳ 明朝" w:hAnsi="ＭＳ 明朝"/>
                <w:sz w:val="22"/>
                <w:szCs w:val="20"/>
              </w:rPr>
            </w:r>
          </w:p>
        </w:tc>
        <w:tc>
          <w:tcPr>
            <w:tcW w:w="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  <w:sz w:val="22"/>
                <w:szCs w:val="20"/>
              </w:rPr>
            </w:pPr>
            <w:r>
              <w:rPr>
                <w:rFonts w:eastAsia="ＭＳ 明朝" w:ascii="ＭＳ 明朝" w:hAnsi="ＭＳ 明朝"/>
                <w:sz w:val="22"/>
                <w:szCs w:val="20"/>
              </w:rPr>
            </w:r>
          </w:p>
        </w:tc>
        <w:tc>
          <w:tcPr>
            <w:tcW w:w="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  <w:sz w:val="22"/>
                <w:szCs w:val="20"/>
              </w:rPr>
            </w:pPr>
            <w:r>
              <w:rPr>
                <w:rFonts w:eastAsia="ＭＳ 明朝" w:ascii="ＭＳ 明朝" w:hAnsi="ＭＳ 明朝"/>
                <w:sz w:val="22"/>
                <w:szCs w:val="20"/>
              </w:rPr>
            </w:r>
          </w:p>
        </w:tc>
        <w:tc>
          <w:tcPr>
            <w:tcW w:w="6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  <w:sz w:val="22"/>
                <w:szCs w:val="20"/>
              </w:rPr>
            </w:pPr>
            <w:r>
              <w:rPr>
                <w:rFonts w:eastAsia="ＭＳ 明朝" w:ascii="ＭＳ 明朝" w:hAnsi="ＭＳ 明朝"/>
                <w:sz w:val="22"/>
                <w:szCs w:val="20"/>
              </w:rPr>
            </w:r>
          </w:p>
        </w:tc>
      </w:tr>
    </w:tbl>
    <w:p>
      <w:pPr>
        <w:pStyle w:val="ListParagraph"/>
        <w:spacing w:lineRule="auto"/>
        <w:ind w:left="0" w:right="0" w:firstLine="180"/>
        <w:rPr>
          <w:color w:val="000000"/>
          <w:sz w:val="18"/>
          <w:szCs w:val="21"/>
        </w:rPr>
      </w:pPr>
      <w:r>
        <w:rPr>
          <w:color w:val="000000"/>
          <w:sz w:val="18"/>
          <w:szCs w:val="21"/>
        </w:rPr>
        <w:t xml:space="preserve">※ </w:t>
      </w:r>
      <w:r>
        <w:rPr>
          <w:color w:val="000000"/>
          <w:sz w:val="18"/>
          <w:szCs w:val="21"/>
        </w:rPr>
        <w:t>必要に応じて、欄を追加して記入してください。</w:t>
      </w:r>
    </w:p>
    <w:p>
      <w:pPr>
        <w:pStyle w:val="ListParagraph"/>
        <w:spacing w:lineRule="auto"/>
        <w:ind w:left="0" w:right="0" w:firstLine="180"/>
        <w:rPr>
          <w:color w:val="000000"/>
          <w:sz w:val="18"/>
          <w:szCs w:val="21"/>
        </w:rPr>
      </w:pPr>
      <w:r>
        <w:rPr>
          <w:color w:val="000000"/>
          <w:sz w:val="18"/>
          <w:szCs w:val="21"/>
        </w:rPr>
        <w:t xml:space="preserve">※ </w:t>
      </w:r>
      <w:r>
        <w:rPr>
          <w:color w:val="000000"/>
          <w:sz w:val="18"/>
          <w:szCs w:val="21"/>
        </w:rPr>
        <w:t>質問への回答の公表は、令和</w:t>
      </w:r>
      <w:r>
        <w:rPr>
          <w:color w:val="000000"/>
          <w:sz w:val="18"/>
          <w:szCs w:val="21"/>
        </w:rPr>
        <w:t>6</w:t>
      </w:r>
      <w:r>
        <w:rPr>
          <w:color w:val="000000"/>
          <w:sz w:val="18"/>
          <w:szCs w:val="21"/>
        </w:rPr>
        <w:t>年</w:t>
      </w:r>
      <w:r>
        <w:rPr>
          <w:color w:val="000000"/>
          <w:sz w:val="18"/>
          <w:szCs w:val="21"/>
        </w:rPr>
        <w:t>5</w:t>
      </w:r>
      <w:r>
        <w:rPr>
          <w:color w:val="000000"/>
          <w:sz w:val="18"/>
          <w:szCs w:val="21"/>
        </w:rPr>
        <w:t>月</w:t>
      </w:r>
      <w:r>
        <w:rPr>
          <w:color w:val="000000"/>
          <w:sz w:val="18"/>
          <w:szCs w:val="21"/>
        </w:rPr>
        <w:t>17</w:t>
      </w:r>
      <w:r>
        <w:rPr>
          <w:color w:val="000000"/>
          <w:sz w:val="18"/>
          <w:szCs w:val="21"/>
        </w:rPr>
        <w:t>日（金）を予定しています。</w:t>
      </w:r>
    </w:p>
    <w:sectPr>
      <w:type w:val="nextPage"/>
      <w:pgSz w:w="11906" w:h="16838"/>
      <w:pgMar w:left="1247" w:right="1247" w:header="0" w:top="1418" w:footer="0" w:bottom="1134" w:gutter="0"/>
      <w:pgNumType w:fmt="decimal"/>
      <w:formProt w:val="false"/>
      <w:textDirection w:val="lrTb"/>
      <w:docGrid w:type="lines" w:linePitch="33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ＭＳ ゴシック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 w:cs="Times New Roman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Annotationreference">
    <w:name w:val="annotation reference"/>
    <w:qFormat/>
    <w:rPr>
      <w:sz w:val="18"/>
      <w:szCs w:val="18"/>
    </w:rPr>
  </w:style>
  <w:style w:type="character" w:styleId="Style14">
    <w:name w:val="コメント文字列 (文字)"/>
    <w:basedOn w:val="DefaultParagraphFont"/>
    <w:qFormat/>
    <w:rPr/>
  </w:style>
  <w:style w:type="character" w:styleId="Style15">
    <w:name w:val="コメント内容 (文字)"/>
    <w:qFormat/>
    <w:rPr>
      <w:b/>
      <w:bCs/>
    </w:rPr>
  </w:style>
  <w:style w:type="character" w:styleId="Style16">
    <w:name w:val="吹き出し (文字)"/>
    <w:qFormat/>
    <w:rPr>
      <w:rFonts w:ascii="Arial" w:hAnsi="Arial" w:eastAsia="ＭＳ ゴシック" w:cs="Times New Roman"/>
      <w:sz w:val="18"/>
      <w:szCs w:val="18"/>
    </w:rPr>
  </w:style>
  <w:style w:type="character" w:styleId="InternetLink">
    <w:name w:val="Internet Link"/>
    <w:rPr>
      <w:color w:val="0000FF"/>
      <w:u w:val="single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Style17">
    <w:name w:val="ヘッダー (文字)"/>
    <w:basedOn w:val="DefaultParagraphFont"/>
    <w:qFormat/>
    <w:rPr/>
  </w:style>
  <w:style w:type="character" w:styleId="Style18">
    <w:name w:val="フッター (文字)"/>
    <w:basedOn w:val="DefaultParagraphFont"/>
    <w:qFormat/>
    <w:rPr/>
  </w:style>
  <w:style w:type="character" w:styleId="ListLabel1">
    <w:name w:val="ListLabel 1"/>
    <w:qFormat/>
    <w:rPr>
      <w:rFonts w:eastAsia="ＭＳ 明朝" w:cs="Times New Roman"/>
    </w:rPr>
  </w:style>
  <w:style w:type="character" w:styleId="ListLabel2">
    <w:name w:val="ListLabel 2"/>
    <w:qFormat/>
    <w:rPr>
      <w:rFonts w:ascii="ＭＳ ゴシック" w:hAnsi="ＭＳ ゴシック" w:eastAsia="ＭＳ ゴシック" w:cs="HG丸ｺﾞｼｯｸM-PRO"/>
      <w:sz w:val="14"/>
      <w:szCs w:val="20"/>
    </w:rPr>
  </w:style>
  <w:style w:type="character" w:styleId="Rubies">
    <w:name w:val="Rubies"/>
    <w:qFormat/>
    <w:rPr>
      <w:sz w:val="12"/>
      <w:szCs w:val="12"/>
      <w:u w:val="none"/>
      <w:em w:val="none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ListParagraph">
    <w:name w:val="List Paragraph"/>
    <w:basedOn w:val="Normal"/>
    <w:qFormat/>
    <w:pPr>
      <w:ind w:left="840" w:right="0" w:hanging="0"/>
    </w:pPr>
    <w:rPr>
      <w:szCs w:val="24"/>
    </w:rPr>
  </w:style>
  <w:style w:type="paragraph" w:styleId="Annotationtext">
    <w:name w:val="annotation text"/>
    <w:basedOn w:val="Normal"/>
    <w:qFormat/>
    <w:pPr>
      <w:jc w:val="left"/>
    </w:pPr>
    <w:rPr/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BalloonText">
    <w:name w:val="Balloon Text"/>
    <w:basedOn w:val="Normal"/>
    <w:qFormat/>
    <w:pPr/>
    <w:rPr>
      <w:rFonts w:ascii="Arial" w:hAnsi="Arial" w:eastAsia="ＭＳ ゴシック"/>
      <w:sz w:val="18"/>
      <w:szCs w:val="18"/>
    </w:rPr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rameContents">
    <w:name w:val="Frame Contents"/>
    <w:basedOn w:val="Normal"/>
    <w:qFormat/>
    <w:pPr/>
    <w:rPr>
      <w:rFonts w:ascii="ＭＳ 明朝" w:hAnsi="ＭＳ 明朝"/>
      <w:szCs w:val="24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fontTable" Target="fontTable.xml" />
  <Relationship Id="rId3" Type="http://schemas.openxmlformats.org/officeDocument/2006/relationships/settings" Target="settings.xml" 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LibreOffice/5.1.5.2$Linux_X86_64 LibreOffice_project/7a864d8825610a8c07cfc3bc01dd4fce6a9447e5</Application>
  <Pages>1</Pages>
  <Words>173</Words>
  <Characters>183</Characters>
  <CharactersWithSpaces>187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