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07" w:rsidRDefault="00234E07" w:rsidP="00234E07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第３条第１項関係</w:t>
      </w:r>
      <w:r>
        <w:t>)</w:t>
      </w:r>
    </w:p>
    <w:p w:rsidR="00234E07" w:rsidRDefault="00234E07" w:rsidP="00234E07">
      <w:pPr>
        <w:wordWrap w:val="0"/>
        <w:overflowPunct w:val="0"/>
        <w:autoSpaceDE w:val="0"/>
        <w:autoSpaceDN w:val="0"/>
      </w:pPr>
    </w:p>
    <w:p w:rsidR="00234E07" w:rsidRPr="007D0EA0" w:rsidRDefault="00234E07" w:rsidP="00234E07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7D0EA0">
        <w:rPr>
          <w:rFonts w:hint="eastAsia"/>
          <w:spacing w:val="105"/>
          <w:sz w:val="28"/>
          <w:szCs w:val="28"/>
        </w:rPr>
        <w:t>福祉バス利用申込</w:t>
      </w:r>
      <w:r w:rsidRPr="007D0EA0">
        <w:rPr>
          <w:rFonts w:hint="eastAsia"/>
          <w:sz w:val="28"/>
          <w:szCs w:val="28"/>
        </w:rPr>
        <w:t>書</w:t>
      </w:r>
    </w:p>
    <w:p w:rsidR="008926A0" w:rsidRPr="00E35249" w:rsidRDefault="008926A0" w:rsidP="00234E07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:rsidR="00234E07" w:rsidRPr="00E35249" w:rsidRDefault="00BD6EF4" w:rsidP="006459CB">
      <w:pPr>
        <w:wordWrap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234E07" w:rsidRPr="00E35249">
        <w:rPr>
          <w:rFonts w:hint="eastAsia"/>
          <w:sz w:val="22"/>
        </w:rPr>
        <w:t xml:space="preserve">年　　</w:t>
      </w:r>
      <w:r w:rsidR="006459CB">
        <w:rPr>
          <w:rFonts w:hint="eastAsia"/>
          <w:sz w:val="22"/>
        </w:rPr>
        <w:t xml:space="preserve">　</w:t>
      </w:r>
      <w:r w:rsidR="00234E07" w:rsidRPr="00E35249">
        <w:rPr>
          <w:rFonts w:hint="eastAsia"/>
          <w:sz w:val="22"/>
        </w:rPr>
        <w:t xml:space="preserve">月　</w:t>
      </w:r>
      <w:r w:rsidR="006459CB">
        <w:rPr>
          <w:rFonts w:hint="eastAsia"/>
          <w:sz w:val="22"/>
        </w:rPr>
        <w:t xml:space="preserve">　</w:t>
      </w:r>
      <w:r w:rsidR="00234E07" w:rsidRPr="00E35249">
        <w:rPr>
          <w:rFonts w:hint="eastAsia"/>
          <w:sz w:val="22"/>
        </w:rPr>
        <w:t xml:space="preserve">　日</w:t>
      </w:r>
    </w:p>
    <w:p w:rsidR="00234E07" w:rsidRPr="00E35249" w:rsidRDefault="00234E07" w:rsidP="00234E07">
      <w:pPr>
        <w:wordWrap w:val="0"/>
        <w:overflowPunct w:val="0"/>
        <w:autoSpaceDE w:val="0"/>
        <w:autoSpaceDN w:val="0"/>
        <w:rPr>
          <w:sz w:val="22"/>
        </w:rPr>
      </w:pPr>
      <w:r w:rsidRPr="00E35249">
        <w:rPr>
          <w:rFonts w:hint="eastAsia"/>
          <w:sz w:val="22"/>
        </w:rPr>
        <w:t xml:space="preserve">　　草津市</w:t>
      </w:r>
      <w:r w:rsidR="00773AC7">
        <w:rPr>
          <w:rFonts w:hint="eastAsia"/>
          <w:sz w:val="22"/>
        </w:rPr>
        <w:t>長　　宛</w:t>
      </w:r>
    </w:p>
    <w:tbl>
      <w:tblPr>
        <w:tblW w:w="4974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3548"/>
      </w:tblGrid>
      <w:tr w:rsidR="008926A0" w:rsidRPr="008926A0" w:rsidTr="00B847E3">
        <w:trPr>
          <w:trHeight w:val="529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6A0" w:rsidRPr="008926A0" w:rsidRDefault="008926A0" w:rsidP="00B66EDF">
            <w:pPr>
              <w:wordWrap w:val="0"/>
              <w:overflowPunct w:val="0"/>
              <w:autoSpaceDE w:val="0"/>
              <w:autoSpaceDN w:val="0"/>
              <w:ind w:rightChars="-47" w:right="-99"/>
              <w:rPr>
                <w:sz w:val="22"/>
              </w:rPr>
            </w:pPr>
            <w:r w:rsidRPr="008926A0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D17D89" w:rsidP="00B66EDF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草津市</w:t>
            </w:r>
          </w:p>
        </w:tc>
      </w:tr>
      <w:tr w:rsidR="008926A0" w:rsidRPr="008926A0" w:rsidTr="00D17D89">
        <w:trPr>
          <w:trHeight w:val="420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B66EDF">
            <w:pPr>
              <w:overflowPunct w:val="0"/>
              <w:autoSpaceDE w:val="0"/>
              <w:autoSpaceDN w:val="0"/>
              <w:ind w:right="-99"/>
              <w:rPr>
                <w:sz w:val="22"/>
              </w:rPr>
            </w:pPr>
            <w:r w:rsidRPr="008926A0">
              <w:rPr>
                <w:rFonts w:hint="eastAsia"/>
                <w:sz w:val="22"/>
              </w:rPr>
              <w:t>申込団体名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B66EDF">
            <w:pPr>
              <w:overflowPunct w:val="0"/>
              <w:autoSpaceDE w:val="0"/>
              <w:autoSpaceDN w:val="0"/>
              <w:ind w:right="420"/>
              <w:rPr>
                <w:sz w:val="22"/>
              </w:rPr>
            </w:pPr>
          </w:p>
        </w:tc>
      </w:tr>
      <w:tr w:rsidR="008926A0" w:rsidRPr="008926A0" w:rsidTr="00D17D89">
        <w:trPr>
          <w:trHeight w:val="426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B66EDF">
            <w:pPr>
              <w:wordWrap w:val="0"/>
              <w:overflowPunct w:val="0"/>
              <w:autoSpaceDE w:val="0"/>
              <w:autoSpaceDN w:val="0"/>
              <w:ind w:right="-99"/>
              <w:rPr>
                <w:sz w:val="22"/>
              </w:rPr>
            </w:pPr>
            <w:r w:rsidRPr="008926A0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B66EDF">
            <w:pPr>
              <w:wordWrap w:val="0"/>
              <w:overflowPunct w:val="0"/>
              <w:autoSpaceDE w:val="0"/>
              <w:autoSpaceDN w:val="0"/>
              <w:ind w:right="420"/>
              <w:rPr>
                <w:sz w:val="22"/>
              </w:rPr>
            </w:pPr>
          </w:p>
        </w:tc>
      </w:tr>
      <w:tr w:rsidR="008926A0" w:rsidRPr="008926A0" w:rsidTr="00D17D89">
        <w:trPr>
          <w:trHeight w:val="419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773AC7">
            <w:pPr>
              <w:wordWrap w:val="0"/>
              <w:overflowPunct w:val="0"/>
              <w:autoSpaceDE w:val="0"/>
              <w:autoSpaceDN w:val="0"/>
              <w:ind w:rightChars="-47" w:right="-99" w:firstLineChars="300" w:firstLine="660"/>
              <w:rPr>
                <w:sz w:val="22"/>
              </w:rPr>
            </w:pPr>
            <w:r w:rsidRPr="008926A0">
              <w:rPr>
                <w:rFonts w:hint="eastAsia"/>
                <w:sz w:val="22"/>
              </w:rPr>
              <w:t>電話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8926A0" w:rsidRPr="008926A0" w:rsidRDefault="008926A0" w:rsidP="008926A0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8926A0">
              <w:rPr>
                <w:sz w:val="22"/>
              </w:rPr>
              <w:t>(</w:t>
            </w:r>
            <w:r w:rsidRPr="008926A0">
              <w:rPr>
                <w:rFonts w:hint="eastAsia"/>
                <w:sz w:val="22"/>
              </w:rPr>
              <w:t xml:space="preserve">　　　</w:t>
            </w:r>
            <w:r w:rsidRPr="008926A0">
              <w:rPr>
                <w:sz w:val="22"/>
              </w:rPr>
              <w:t>)</w:t>
            </w:r>
          </w:p>
        </w:tc>
      </w:tr>
    </w:tbl>
    <w:p w:rsidR="00234E07" w:rsidRPr="006459CB" w:rsidRDefault="00234E07" w:rsidP="00234E07">
      <w:pPr>
        <w:wordWrap w:val="0"/>
        <w:overflowPunct w:val="0"/>
        <w:autoSpaceDE w:val="0"/>
        <w:autoSpaceDN w:val="0"/>
        <w:rPr>
          <w:sz w:val="22"/>
        </w:rPr>
      </w:pPr>
      <w:r w:rsidRPr="006459CB">
        <w:rPr>
          <w:rFonts w:hint="eastAsia"/>
          <w:sz w:val="22"/>
        </w:rPr>
        <w:t xml:space="preserve">　　福祉バスを利用したく下記のとおり申込みます。</w:t>
      </w:r>
    </w:p>
    <w:p w:rsidR="00234E07" w:rsidRPr="00BD6EF4" w:rsidRDefault="00234E07" w:rsidP="00234E07">
      <w:pPr>
        <w:pStyle w:val="a5"/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BD6EF4">
        <w:rPr>
          <w:rFonts w:hAnsi="Century" w:hint="eastAsia"/>
          <w:sz w:val="22"/>
          <w:szCs w:val="22"/>
        </w:rPr>
        <w:t>記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896"/>
        <w:gridCol w:w="2126"/>
        <w:gridCol w:w="567"/>
        <w:gridCol w:w="1711"/>
      </w:tblGrid>
      <w:tr w:rsidR="00234E07" w:rsidRPr="00E35249" w:rsidTr="00AC4F44">
        <w:trPr>
          <w:trHeight w:val="80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E35249">
              <w:rPr>
                <w:rFonts w:hAnsi="Century" w:hint="eastAsia"/>
                <w:sz w:val="22"/>
                <w:szCs w:val="22"/>
              </w:rPr>
              <w:t>利用目的および理由</w:t>
            </w:r>
          </w:p>
        </w:tc>
        <w:tc>
          <w:tcPr>
            <w:tcW w:w="63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</w:t>
            </w:r>
          </w:p>
        </w:tc>
      </w:tr>
      <w:tr w:rsidR="00234E07" w:rsidRPr="00E35249" w:rsidTr="00AC4F44">
        <w:trPr>
          <w:trHeight w:val="80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63"/>
                <w:sz w:val="22"/>
              </w:rPr>
              <w:t>利用予定日</w:t>
            </w:r>
            <w:r w:rsidRPr="00E35249">
              <w:rPr>
                <w:rFonts w:hint="eastAsia"/>
                <w:sz w:val="22"/>
              </w:rPr>
              <w:t>時</w:t>
            </w:r>
          </w:p>
        </w:tc>
        <w:tc>
          <w:tcPr>
            <w:tcW w:w="4589" w:type="dxa"/>
            <w:gridSpan w:val="3"/>
            <w:tcBorders>
              <w:right w:val="nil"/>
            </w:tcBorders>
            <w:vAlign w:val="center"/>
          </w:tcPr>
          <w:p w:rsidR="00234E07" w:rsidRPr="00E35249" w:rsidRDefault="00E35249" w:rsidP="006633D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234E07" w:rsidRPr="00E35249">
              <w:rPr>
                <w:rFonts w:hint="eastAsia"/>
                <w:sz w:val="22"/>
              </w:rPr>
              <w:t>年　　月　　日　　曜日</w:t>
            </w:r>
          </w:p>
        </w:tc>
        <w:tc>
          <w:tcPr>
            <w:tcW w:w="1711" w:type="dxa"/>
            <w:tcBorders>
              <w:left w:val="nil"/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>時　　　分から</w:t>
            </w:r>
          </w:p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>時　　　分まで</w:t>
            </w:r>
          </w:p>
        </w:tc>
      </w:tr>
      <w:tr w:rsidR="00234E07" w:rsidRPr="00E35249" w:rsidTr="00773AC7">
        <w:trPr>
          <w:trHeight w:val="608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35"/>
                <w:sz w:val="22"/>
              </w:rPr>
              <w:t>運行経路の明</w:t>
            </w:r>
            <w:r w:rsidRPr="00E35249">
              <w:rPr>
                <w:rFonts w:hint="eastAsia"/>
                <w:sz w:val="22"/>
              </w:rPr>
              <w:t>細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別紙行程表のとおり。</w:t>
            </w:r>
          </w:p>
        </w:tc>
      </w:tr>
      <w:tr w:rsidR="00234E07" w:rsidRPr="00E35249" w:rsidTr="00AC4F44">
        <w:trPr>
          <w:trHeight w:val="589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63"/>
                <w:sz w:val="22"/>
              </w:rPr>
              <w:t>予定走行距</w:t>
            </w:r>
            <w:r w:rsidRPr="00E35249">
              <w:rPr>
                <w:rFonts w:hint="eastAsia"/>
                <w:sz w:val="22"/>
              </w:rPr>
              <w:t>離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E35249">
              <w:rPr>
                <w:rFonts w:ascii="ＭＳ 明朝" w:hAnsi="ＭＳ 明朝"/>
                <w:sz w:val="22"/>
              </w:rPr>
              <w:t>km</w:t>
            </w:r>
          </w:p>
        </w:tc>
      </w:tr>
      <w:tr w:rsidR="00234E07" w:rsidRPr="00E35249" w:rsidTr="00B847E3">
        <w:trPr>
          <w:trHeight w:val="62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>利用責任者</w:t>
            </w:r>
            <w:r w:rsidRPr="00E35249">
              <w:rPr>
                <w:sz w:val="22"/>
              </w:rPr>
              <w:t>(</w:t>
            </w:r>
            <w:r w:rsidRPr="00E35249">
              <w:rPr>
                <w:rFonts w:hint="eastAsia"/>
                <w:sz w:val="22"/>
              </w:rPr>
              <w:t>添乗者</w:t>
            </w:r>
            <w:r w:rsidRPr="00E35249">
              <w:rPr>
                <w:sz w:val="22"/>
              </w:rPr>
              <w:t>)</w:t>
            </w:r>
            <w:r w:rsidRPr="00E35249">
              <w:rPr>
                <w:rFonts w:hint="eastAsia"/>
                <w:spacing w:val="63"/>
                <w:sz w:val="22"/>
              </w:rPr>
              <w:t>および連絡</w:t>
            </w:r>
            <w:r w:rsidRPr="00E35249">
              <w:rPr>
                <w:rFonts w:hint="eastAsia"/>
                <w:sz w:val="22"/>
              </w:rPr>
              <w:t>先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　　　　　　　　　　　　　　　　</w:t>
            </w:r>
            <w:r w:rsidRPr="00E35249">
              <w:rPr>
                <w:rFonts w:hint="eastAsia"/>
                <w:spacing w:val="105"/>
                <w:sz w:val="22"/>
              </w:rPr>
              <w:t>電</w:t>
            </w:r>
            <w:r w:rsidRPr="00E35249">
              <w:rPr>
                <w:rFonts w:hint="eastAsia"/>
                <w:sz w:val="22"/>
              </w:rPr>
              <w:t>話</w:t>
            </w:r>
          </w:p>
          <w:p w:rsidR="00234E07" w:rsidRPr="00E35249" w:rsidRDefault="00234E07" w:rsidP="006633DB">
            <w:pPr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　　　　　　　　　　　　　　　　</w:t>
            </w:r>
            <w:r w:rsidRPr="00E35249">
              <w:rPr>
                <w:sz w:val="22"/>
              </w:rPr>
              <w:t>(</w:t>
            </w:r>
            <w:r w:rsidRPr="00E35249">
              <w:rPr>
                <w:rFonts w:hint="eastAsia"/>
                <w:sz w:val="22"/>
              </w:rPr>
              <w:t xml:space="preserve">　</w:t>
            </w:r>
            <w:r w:rsidR="00813C59">
              <w:rPr>
                <w:rFonts w:hint="eastAsia"/>
                <w:sz w:val="22"/>
              </w:rPr>
              <w:t xml:space="preserve">  </w:t>
            </w:r>
            <w:r w:rsidRPr="00E35249">
              <w:rPr>
                <w:rFonts w:hint="eastAsia"/>
                <w:sz w:val="22"/>
              </w:rPr>
              <w:t xml:space="preserve">　</w:t>
            </w:r>
            <w:r w:rsidRPr="00E35249">
              <w:rPr>
                <w:sz w:val="22"/>
              </w:rPr>
              <w:t>)</w:t>
            </w:r>
          </w:p>
        </w:tc>
      </w:tr>
      <w:tr w:rsidR="00234E07" w:rsidRPr="00E35249" w:rsidTr="00C232FF">
        <w:trPr>
          <w:trHeight w:val="579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175"/>
                <w:sz w:val="22"/>
              </w:rPr>
              <w:t>利用者</w:t>
            </w:r>
            <w:r w:rsidRPr="00E35249">
              <w:rPr>
                <w:rFonts w:hint="eastAsia"/>
                <w:sz w:val="22"/>
              </w:rPr>
              <w:t>数</w:t>
            </w:r>
          </w:p>
        </w:tc>
        <w:tc>
          <w:tcPr>
            <w:tcW w:w="1896" w:type="dxa"/>
            <w:vAlign w:val="center"/>
          </w:tcPr>
          <w:p w:rsidR="00234E07" w:rsidRPr="00E35249" w:rsidRDefault="00234E07" w:rsidP="00BD6E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　　　　　</w:t>
            </w:r>
            <w:r w:rsidR="00E35249">
              <w:rPr>
                <w:rFonts w:hint="eastAsia"/>
                <w:sz w:val="22"/>
              </w:rPr>
              <w:t xml:space="preserve"> </w:t>
            </w:r>
            <w:r w:rsidRPr="00E35249">
              <w:rPr>
                <w:rFonts w:hint="eastAsia"/>
                <w:sz w:val="22"/>
              </w:rPr>
              <w:t>名</w:t>
            </w:r>
          </w:p>
        </w:tc>
        <w:tc>
          <w:tcPr>
            <w:tcW w:w="2126" w:type="dxa"/>
            <w:vAlign w:val="center"/>
          </w:tcPr>
          <w:p w:rsidR="00234E07" w:rsidRPr="00E35249" w:rsidRDefault="00234E07" w:rsidP="00BD6EF4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E35249">
              <w:rPr>
                <w:rFonts w:hAnsi="Century" w:hint="eastAsia"/>
                <w:sz w:val="22"/>
                <w:szCs w:val="22"/>
              </w:rPr>
              <w:t>利用者の住所氏名</w:t>
            </w:r>
          </w:p>
        </w:tc>
        <w:tc>
          <w:tcPr>
            <w:tcW w:w="2278" w:type="dxa"/>
            <w:gridSpan w:val="2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autoSpaceDE w:val="0"/>
              <w:autoSpaceDN w:val="0"/>
              <w:ind w:left="113" w:right="113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>別紙名簿のとおり。</w:t>
            </w:r>
          </w:p>
        </w:tc>
      </w:tr>
      <w:tr w:rsidR="00234E07" w:rsidRPr="00E35249" w:rsidTr="00B847E3">
        <w:trPr>
          <w:trHeight w:val="640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175"/>
                <w:sz w:val="22"/>
              </w:rPr>
              <w:t>集合場</w:t>
            </w:r>
            <w:r w:rsidRPr="00E35249">
              <w:rPr>
                <w:rFonts w:hint="eastAsia"/>
                <w:sz w:val="22"/>
              </w:rPr>
              <w:t>所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</w:t>
            </w:r>
          </w:p>
        </w:tc>
      </w:tr>
      <w:tr w:rsidR="00234E07" w:rsidRPr="00E35249" w:rsidTr="00B847E3">
        <w:trPr>
          <w:trHeight w:val="706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234E07" w:rsidRPr="00E35249" w:rsidRDefault="00234E07" w:rsidP="006633D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35249">
              <w:rPr>
                <w:rFonts w:hint="eastAsia"/>
                <w:spacing w:val="65"/>
                <w:sz w:val="22"/>
              </w:rPr>
              <w:t>リフト付バ</w:t>
            </w:r>
            <w:r w:rsidRPr="00E35249">
              <w:rPr>
                <w:rFonts w:hint="eastAsia"/>
                <w:sz w:val="22"/>
              </w:rPr>
              <w:t>ス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vAlign w:val="center"/>
          </w:tcPr>
          <w:p w:rsidR="00234E07" w:rsidRPr="00E35249" w:rsidRDefault="00234E07" w:rsidP="007D0EA0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　　　要　　</w:t>
            </w:r>
            <w:r w:rsidRPr="00E35249">
              <w:rPr>
                <w:sz w:val="22"/>
              </w:rPr>
              <w:t>(</w:t>
            </w:r>
            <w:r w:rsidRPr="00E35249">
              <w:rPr>
                <w:rFonts w:hint="eastAsia"/>
                <w:sz w:val="22"/>
              </w:rPr>
              <w:t>車椅子固定数　　　　　台</w:t>
            </w:r>
            <w:r w:rsidRPr="00E35249">
              <w:rPr>
                <w:sz w:val="22"/>
              </w:rPr>
              <w:t>)</w:t>
            </w:r>
            <w:r w:rsidRPr="00E35249">
              <w:rPr>
                <w:rFonts w:hint="eastAsia"/>
                <w:sz w:val="22"/>
              </w:rPr>
              <w:t xml:space="preserve">　・　</w:t>
            </w:r>
            <w:r w:rsidR="007D0EA0">
              <w:rPr>
                <w:rFonts w:hint="eastAsia"/>
                <w:sz w:val="22"/>
              </w:rPr>
              <w:t>不要</w:t>
            </w:r>
          </w:p>
        </w:tc>
      </w:tr>
      <w:tr w:rsidR="00234E07" w:rsidRPr="00E35249" w:rsidTr="00B847E3">
        <w:trPr>
          <w:trHeight w:val="702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4E07" w:rsidRPr="00E35249" w:rsidRDefault="00234E07" w:rsidP="006633DB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E35249">
              <w:rPr>
                <w:rFonts w:hAnsi="Century" w:hint="eastAsia"/>
                <w:sz w:val="22"/>
                <w:szCs w:val="22"/>
              </w:rPr>
              <w:t>関係所属長の意見</w:t>
            </w:r>
          </w:p>
        </w:tc>
        <w:tc>
          <w:tcPr>
            <w:tcW w:w="63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D6EF4" w:rsidRDefault="00BD6EF4" w:rsidP="00E35249">
            <w:pPr>
              <w:wordWrap w:val="0"/>
              <w:overflowPunct w:val="0"/>
              <w:autoSpaceDE w:val="0"/>
              <w:autoSpaceDN w:val="0"/>
              <w:ind w:right="10"/>
              <w:jc w:val="center"/>
              <w:rPr>
                <w:sz w:val="22"/>
              </w:rPr>
            </w:pPr>
          </w:p>
          <w:p w:rsidR="00234E07" w:rsidRPr="00E35249" w:rsidRDefault="00234E07" w:rsidP="00E35249">
            <w:pPr>
              <w:wordWrap w:val="0"/>
              <w:overflowPunct w:val="0"/>
              <w:autoSpaceDE w:val="0"/>
              <w:autoSpaceDN w:val="0"/>
              <w:ind w:right="10"/>
              <w:jc w:val="center"/>
              <w:rPr>
                <w:sz w:val="22"/>
              </w:rPr>
            </w:pPr>
            <w:r w:rsidRPr="00E35249">
              <w:rPr>
                <w:rFonts w:hint="eastAsia"/>
                <w:sz w:val="22"/>
              </w:rPr>
              <w:t xml:space="preserve">所属課名　　　　　</w:t>
            </w:r>
            <w:r w:rsidR="00E35249">
              <w:rPr>
                <w:rFonts w:hint="eastAsia"/>
                <w:sz w:val="22"/>
              </w:rPr>
              <w:t xml:space="preserve">      </w:t>
            </w:r>
            <w:r w:rsidR="00E35249">
              <w:rPr>
                <w:sz w:val="22"/>
              </w:rPr>
              <w:t xml:space="preserve"> </w:t>
            </w:r>
            <w:r w:rsidR="00E35249">
              <w:rPr>
                <w:rFonts w:hint="eastAsia"/>
                <w:sz w:val="22"/>
              </w:rPr>
              <w:t xml:space="preserve">氏名　　　　　　　</w:t>
            </w:r>
            <w:r w:rsidRPr="00E35249">
              <w:rPr>
                <w:rFonts w:hint="eastAsia"/>
                <w:sz w:val="22"/>
              </w:rPr>
              <w:t xml:space="preserve">　印　　</w:t>
            </w:r>
          </w:p>
        </w:tc>
      </w:tr>
    </w:tbl>
    <w:p w:rsidR="00C232FF" w:rsidRPr="003A68A2" w:rsidRDefault="00C232FF" w:rsidP="00C232FF">
      <w:pPr>
        <w:autoSpaceDE w:val="0"/>
        <w:autoSpaceDN w:val="0"/>
        <w:adjustRightInd w:val="0"/>
        <w:spacing w:line="240" w:lineRule="auto"/>
        <w:ind w:leftChars="100" w:left="650" w:hangingChars="200" w:hanging="440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注１　災害その他公益上必要が生じた場合に、利用の許可をせず、または許可を変更し、もしくは許可の取消しをすることがあります。</w:t>
      </w:r>
    </w:p>
    <w:p w:rsidR="00C232FF" w:rsidRDefault="00C232FF" w:rsidP="00C232FF">
      <w:pPr>
        <w:ind w:leftChars="200" w:left="640" w:hangingChars="100" w:hanging="220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２　市は、規則第７条の規定による利用の許可の取消し等によって利用</w:t>
      </w:r>
      <w:r w:rsidRPr="003A68A2">
        <w:rPr>
          <w:rFonts w:ascii="ＭＳ 明朝" w:hAnsi="ＭＳ 明朝" w:cs="ＭＳ 明朝" w:hint="eastAsia"/>
          <w:color w:val="000000"/>
          <w:kern w:val="0"/>
          <w:sz w:val="22"/>
        </w:rPr>
        <w:t>者が被った損害について、賠償の責を負いません。</w:t>
      </w:r>
    </w:p>
    <w:p w:rsidR="00C232FF" w:rsidRDefault="000B4DD4" w:rsidP="00C232FF">
      <w:pPr>
        <w:wordWrap w:val="0"/>
        <w:overflowPunct w:val="0"/>
        <w:autoSpaceDE w:val="0"/>
        <w:autoSpaceDN w:val="0"/>
        <w:spacing w:before="1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85725</wp:posOffset>
                </wp:positionV>
                <wp:extent cx="4924425" cy="5619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61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DD4" w:rsidRPr="00395679" w:rsidRDefault="000B4DD4" w:rsidP="00395679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ind w:leftChars="0"/>
                              <w:rPr>
                                <w:sz w:val="22"/>
                              </w:rPr>
                            </w:pPr>
                            <w:r w:rsidRPr="00395679">
                              <w:rPr>
                                <w:rFonts w:hint="eastAsia"/>
                                <w:sz w:val="22"/>
                              </w:rPr>
                              <w:t>申込書は利用日の</w:t>
                            </w:r>
                            <w:r w:rsidRPr="00773AC7">
                              <w:rPr>
                                <w:rFonts w:hint="eastAsia"/>
                                <w:b/>
                                <w:sz w:val="22"/>
                              </w:rPr>
                              <w:t>２０日前</w:t>
                            </w:r>
                            <w:r w:rsidRPr="00395679">
                              <w:rPr>
                                <w:rFonts w:hint="eastAsia"/>
                                <w:sz w:val="22"/>
                              </w:rPr>
                              <w:t>までに提出してください。</w:t>
                            </w:r>
                          </w:p>
                          <w:p w:rsidR="000B4DD4" w:rsidRDefault="000B4DD4" w:rsidP="00395679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395679">
                              <w:rPr>
                                <w:rFonts w:hint="eastAsia"/>
                                <w:sz w:val="22"/>
                              </w:rPr>
                              <w:t>申込書（１枚）、行程表（３枚）、名簿（２枚）を提出してください。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margin-left:22.95pt;margin-top:6.75pt;width:387.7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" fillcolor="white [3201]" strokecolor="black [3213]" strokeweight="1pt">
                <v:textbox inset=",1mm">
                  <w:txbxContent>
                    <w:p w:rsidR="000B4DD4" w:rsidRPr="00395679" w:rsidRDefault="000B4DD4" w:rsidP="00395679">
                      <w:pPr>
                        <w:pStyle w:val="ab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ind w:leftChars="0"/>
                        <w:rPr>
                          <w:sz w:val="22"/>
                        </w:rPr>
                      </w:pPr>
                      <w:r w:rsidRPr="00395679">
                        <w:rPr>
                          <w:rFonts w:hint="eastAsia"/>
                          <w:sz w:val="22"/>
                        </w:rPr>
                        <w:t>申込書は利用日の</w:t>
                      </w:r>
                      <w:r w:rsidRPr="00773AC7">
                        <w:rPr>
                          <w:rFonts w:hint="eastAsia"/>
                          <w:b/>
                          <w:sz w:val="22"/>
                        </w:rPr>
                        <w:t>２０日前</w:t>
                      </w:r>
                      <w:r w:rsidRPr="00395679">
                        <w:rPr>
                          <w:rFonts w:hint="eastAsia"/>
                          <w:sz w:val="22"/>
                        </w:rPr>
                        <w:t>までに提出してください。</w:t>
                      </w:r>
                    </w:p>
                    <w:p w:rsidR="000B4DD4" w:rsidRDefault="000B4DD4" w:rsidP="00395679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395679">
                        <w:rPr>
                          <w:rFonts w:hint="eastAsia"/>
                          <w:sz w:val="22"/>
                        </w:rPr>
                        <w:t>申込書（１枚）、行程表（３枚）、名簿（２枚）を提出してください。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232FF">
        <w:rPr>
          <w:rFonts w:hint="eastAsia"/>
          <w:sz w:val="22"/>
        </w:rPr>
        <w:t xml:space="preserve">　　</w:t>
      </w:r>
    </w:p>
    <w:p w:rsidR="00C232FF" w:rsidRDefault="00C232FF" w:rsidP="00C232FF">
      <w:pPr>
        <w:wordWrap w:val="0"/>
        <w:overflowPunct w:val="0"/>
        <w:autoSpaceDE w:val="0"/>
        <w:autoSpaceDN w:val="0"/>
        <w:spacing w:before="120"/>
        <w:rPr>
          <w:sz w:val="22"/>
        </w:rPr>
      </w:pPr>
    </w:p>
    <w:p w:rsidR="00C232FF" w:rsidRDefault="00C232FF" w:rsidP="00C232FF">
      <w:pPr>
        <w:wordWrap w:val="0"/>
        <w:overflowPunct w:val="0"/>
        <w:autoSpaceDE w:val="0"/>
        <w:autoSpaceDN w:val="0"/>
        <w:spacing w:before="120"/>
        <w:rPr>
          <w:sz w:val="22"/>
        </w:rPr>
      </w:pPr>
    </w:p>
    <w:p w:rsidR="00C232FF" w:rsidRPr="00663C2B" w:rsidRDefault="00C232FF" w:rsidP="00C232FF">
      <w:pPr>
        <w:wordWrap w:val="0"/>
        <w:overflowPunct w:val="0"/>
        <w:autoSpaceDE w:val="0"/>
        <w:autoSpaceDN w:val="0"/>
        <w:spacing w:before="120"/>
        <w:rPr>
          <w:szCs w:val="21"/>
        </w:rPr>
      </w:pPr>
      <w:r w:rsidRPr="00663C2B">
        <w:rPr>
          <w:rFonts w:hint="eastAsia"/>
          <w:szCs w:val="21"/>
        </w:rPr>
        <w:t>【健康福祉政策課使用欄】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1172"/>
        <w:gridCol w:w="1173"/>
        <w:gridCol w:w="4988"/>
      </w:tblGrid>
      <w:tr w:rsidR="00C232FF" w:rsidTr="000B4DD4">
        <w:trPr>
          <w:cantSplit/>
          <w:trHeight w:val="135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目的</w:t>
            </w:r>
            <w:r>
              <w:rPr>
                <w:rFonts w:hint="eastAsia"/>
              </w:rPr>
              <w:t>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利用</w:t>
            </w:r>
            <w:r>
              <w:rPr>
                <w:rFonts w:hint="eastAsia"/>
              </w:rPr>
              <w:t>料</w:t>
            </w:r>
          </w:p>
        </w:tc>
      </w:tr>
      <w:tr w:rsidR="00C232FF" w:rsidTr="000B4DD4">
        <w:trPr>
          <w:cantSplit/>
          <w:trHeight w:val="525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C232FF" w:rsidTr="000B4DD4">
        <w:trPr>
          <w:cantSplit/>
          <w:trHeight w:val="265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 w:rsidRPr="00AC17BD">
              <w:rPr>
                <w:rFonts w:hint="eastAsia"/>
              </w:rPr>
              <w:t>係長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所属</w:t>
            </w:r>
            <w:r>
              <w:rPr>
                <w:rFonts w:hint="eastAsia"/>
              </w:rPr>
              <w:t>員</w:t>
            </w:r>
          </w:p>
        </w:tc>
      </w:tr>
      <w:tr w:rsidR="00C232FF" w:rsidTr="00663C2B">
        <w:trPr>
          <w:cantSplit/>
          <w:trHeight w:val="62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FF" w:rsidRDefault="00C232FF" w:rsidP="000B4D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444E" w:rsidRPr="009D69F2" w:rsidRDefault="00CE444E" w:rsidP="00835E69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bookmarkStart w:id="0" w:name="_GoBack"/>
      <w:bookmarkEnd w:id="0"/>
    </w:p>
    <w:sectPr w:rsidR="00CE444E" w:rsidRPr="009D69F2" w:rsidSect="009D69F2">
      <w:headerReference w:type="default" r:id="rId7"/>
      <w:pgSz w:w="11907" w:h="16840" w:code="9"/>
      <w:pgMar w:top="567" w:right="1134" w:bottom="567" w:left="1134" w:header="34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56" w:rsidRDefault="00C32056">
      <w:pPr>
        <w:spacing w:line="240" w:lineRule="auto"/>
      </w:pPr>
      <w:r>
        <w:separator/>
      </w:r>
    </w:p>
  </w:endnote>
  <w:endnote w:type="continuationSeparator" w:id="0">
    <w:p w:rsidR="00C32056" w:rsidRDefault="00C3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56" w:rsidRDefault="00C32056">
      <w:pPr>
        <w:spacing w:line="240" w:lineRule="auto"/>
      </w:pPr>
      <w:r>
        <w:separator/>
      </w:r>
    </w:p>
  </w:footnote>
  <w:footnote w:type="continuationSeparator" w:id="0">
    <w:p w:rsidR="00C32056" w:rsidRDefault="00C32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FC" w:rsidRPr="00680EC1" w:rsidRDefault="00835E69" w:rsidP="00680EC1">
    <w:pPr>
      <w:pStyle w:val="a3"/>
      <w:wordWrap w:val="0"/>
      <w:spacing w:line="360" w:lineRule="auto"/>
      <w:jc w:val="right"/>
      <w:rPr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6D0B"/>
    <w:multiLevelType w:val="hybridMultilevel"/>
    <w:tmpl w:val="0EA67302"/>
    <w:lvl w:ilvl="0" w:tplc="97B8EDF8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07"/>
    <w:rsid w:val="000B4DD4"/>
    <w:rsid w:val="001119BD"/>
    <w:rsid w:val="00234E07"/>
    <w:rsid w:val="002C6437"/>
    <w:rsid w:val="002F1BB0"/>
    <w:rsid w:val="00311134"/>
    <w:rsid w:val="00335915"/>
    <w:rsid w:val="00366A95"/>
    <w:rsid w:val="00395679"/>
    <w:rsid w:val="003E31BE"/>
    <w:rsid w:val="004458A8"/>
    <w:rsid w:val="004C0146"/>
    <w:rsid w:val="006459CB"/>
    <w:rsid w:val="00663C2B"/>
    <w:rsid w:val="006D5F57"/>
    <w:rsid w:val="00773AC7"/>
    <w:rsid w:val="007812E7"/>
    <w:rsid w:val="007D0EA0"/>
    <w:rsid w:val="00813C59"/>
    <w:rsid w:val="00835E69"/>
    <w:rsid w:val="008926A0"/>
    <w:rsid w:val="009427FC"/>
    <w:rsid w:val="009D69F2"/>
    <w:rsid w:val="00AC4F44"/>
    <w:rsid w:val="00B847E3"/>
    <w:rsid w:val="00BD6EF4"/>
    <w:rsid w:val="00C232FF"/>
    <w:rsid w:val="00C32056"/>
    <w:rsid w:val="00C941FA"/>
    <w:rsid w:val="00CD15A7"/>
    <w:rsid w:val="00CE444E"/>
    <w:rsid w:val="00D17D89"/>
    <w:rsid w:val="00DB2C70"/>
    <w:rsid w:val="00DF1F13"/>
    <w:rsid w:val="00E35249"/>
    <w:rsid w:val="00ED554E"/>
    <w:rsid w:val="00F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2036F"/>
  <w15:chartTrackingRefBased/>
  <w15:docId w15:val="{5EE08F1D-4C74-42D8-B215-EC0BA42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07"/>
    <w:pPr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4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4E07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234E07"/>
    <w:pPr>
      <w:widowControl w:val="0"/>
      <w:spacing w:line="240" w:lineRule="auto"/>
      <w:jc w:val="center"/>
    </w:pPr>
    <w:rPr>
      <w:rFonts w:ascii="ＭＳ 明朝" w:hAnsi="Courier New"/>
      <w:szCs w:val="20"/>
    </w:rPr>
  </w:style>
  <w:style w:type="character" w:customStyle="1" w:styleId="a6">
    <w:name w:val="記 (文字)"/>
    <w:basedOn w:val="a0"/>
    <w:link w:val="a5"/>
    <w:rsid w:val="00234E07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4E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E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nhideWhenUsed/>
    <w:rsid w:val="00E352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35249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395679"/>
    <w:pPr>
      <w:ind w:leftChars="400" w:left="840"/>
    </w:pPr>
  </w:style>
  <w:style w:type="table" w:styleId="ac">
    <w:name w:val="Table Grid"/>
    <w:basedOn w:val="a1"/>
    <w:uiPriority w:val="39"/>
    <w:rsid w:val="002C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裕子</dc:creator>
  <cp:keywords/>
  <dc:description/>
  <cp:lastModifiedBy>宮城 守央</cp:lastModifiedBy>
  <cp:revision>7</cp:revision>
  <cp:lastPrinted>2021-01-07T07:35:00Z</cp:lastPrinted>
  <dcterms:created xsi:type="dcterms:W3CDTF">2023-12-22T00:13:00Z</dcterms:created>
  <dcterms:modified xsi:type="dcterms:W3CDTF">2025-12-04T00:26:00Z</dcterms:modified>
</cp:coreProperties>
</file>