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63" w:rsidRDefault="002C0163">
      <w:pPr>
        <w:wordWrap w:val="0"/>
        <w:overflowPunct w:val="0"/>
        <w:autoSpaceDE w:val="0"/>
        <w:autoSpaceDN w:val="0"/>
      </w:pPr>
      <w:bookmarkStart w:id="0" w:name="_GoBack"/>
      <w:bookmarkEnd w:id="0"/>
      <w:r>
        <w:rPr>
          <w:rFonts w:hint="eastAsia"/>
        </w:rPr>
        <w:t>様式第</w:t>
      </w:r>
      <w:r>
        <w:t>2</w:t>
      </w:r>
      <w:r>
        <w:rPr>
          <w:rFonts w:hint="eastAsia"/>
        </w:rPr>
        <w:t>号</w:t>
      </w:r>
    </w:p>
    <w:p w:rsidR="002C0163" w:rsidRDefault="002C0163">
      <w:pPr>
        <w:wordWrap w:val="0"/>
        <w:overflowPunct w:val="0"/>
        <w:autoSpaceDE w:val="0"/>
        <w:autoSpaceDN w:val="0"/>
        <w:ind w:right="420"/>
        <w:jc w:val="right"/>
      </w:pPr>
      <w:r>
        <w:rPr>
          <w:rFonts w:hint="eastAsia"/>
        </w:rPr>
        <w:t>年　　月　　日</w:t>
      </w:r>
    </w:p>
    <w:p w:rsidR="002C0163" w:rsidRDefault="002C0163">
      <w:pPr>
        <w:wordWrap w:val="0"/>
        <w:overflowPunct w:val="0"/>
        <w:autoSpaceDE w:val="0"/>
        <w:autoSpaceDN w:val="0"/>
      </w:pPr>
      <w:r>
        <w:rPr>
          <w:rFonts w:hint="eastAsia"/>
        </w:rPr>
        <w:t xml:space="preserve">　　</w:t>
      </w:r>
      <w:r w:rsidR="001357F1" w:rsidRPr="001357F1">
        <w:rPr>
          <w:rFonts w:hint="eastAsia"/>
          <w:spacing w:val="105"/>
        </w:rPr>
        <w:t>草津市</w:t>
      </w:r>
      <w:r w:rsidR="001357F1" w:rsidRPr="001357F1">
        <w:rPr>
          <w:rFonts w:hint="eastAsia"/>
        </w:rPr>
        <w:t>長　宛</w:t>
      </w:r>
    </w:p>
    <w:p w:rsidR="002C0163" w:rsidRDefault="002C0163">
      <w:pPr>
        <w:wordWrap w:val="0"/>
        <w:overflowPunct w:val="0"/>
        <w:autoSpaceDE w:val="0"/>
        <w:autoSpaceDN w:val="0"/>
      </w:pPr>
    </w:p>
    <w:p w:rsidR="002C0163" w:rsidRDefault="002C0163">
      <w:pPr>
        <w:wordWrap w:val="0"/>
        <w:overflowPunct w:val="0"/>
        <w:autoSpaceDE w:val="0"/>
        <w:autoSpaceDN w:val="0"/>
        <w:jc w:val="right"/>
      </w:pPr>
      <w:r>
        <w:rPr>
          <w:rFonts w:hint="eastAsia"/>
        </w:rPr>
        <w:t xml:space="preserve">申請者　住所　　　　　　　　　　　　　</w:t>
      </w:r>
    </w:p>
    <w:p w:rsidR="002C0163" w:rsidRDefault="002C0163">
      <w:pPr>
        <w:wordWrap w:val="0"/>
        <w:overflowPunct w:val="0"/>
        <w:autoSpaceDE w:val="0"/>
        <w:autoSpaceDN w:val="0"/>
        <w:jc w:val="right"/>
      </w:pPr>
      <w:r>
        <w:rPr>
          <w:rFonts w:hint="eastAsia"/>
        </w:rPr>
        <w:t xml:space="preserve">氏名　　　　　　　　　　</w:t>
      </w:r>
      <w:r w:rsidR="0034429E">
        <w:rPr>
          <w:rFonts w:hint="eastAsia"/>
        </w:rPr>
        <w:t xml:space="preserve">　</w:t>
      </w:r>
      <w:r>
        <w:rPr>
          <w:rFonts w:hint="eastAsia"/>
        </w:rPr>
        <w:t xml:space="preserve">　　</w:t>
      </w:r>
    </w:p>
    <w:p w:rsidR="002C0163" w:rsidRDefault="002C0163">
      <w:pPr>
        <w:wordWrap w:val="0"/>
        <w:overflowPunct w:val="0"/>
        <w:autoSpaceDE w:val="0"/>
        <w:autoSpaceDN w:val="0"/>
      </w:pPr>
    </w:p>
    <w:p w:rsidR="002C0163" w:rsidRDefault="002C0163">
      <w:pPr>
        <w:wordWrap w:val="0"/>
        <w:overflowPunct w:val="0"/>
        <w:autoSpaceDE w:val="0"/>
        <w:autoSpaceDN w:val="0"/>
        <w:jc w:val="center"/>
      </w:pPr>
      <w:r>
        <w:rPr>
          <w:rFonts w:hint="eastAsia"/>
          <w:spacing w:val="105"/>
        </w:rPr>
        <w:t>資産等申告</w:t>
      </w:r>
      <w:r>
        <w:rPr>
          <w:rFonts w:hint="eastAsia"/>
        </w:rPr>
        <w:t>書</w:t>
      </w:r>
    </w:p>
    <w:p w:rsidR="002C0163" w:rsidRDefault="002C0163">
      <w:pPr>
        <w:wordWrap w:val="0"/>
        <w:overflowPunct w:val="0"/>
        <w:autoSpaceDE w:val="0"/>
        <w:autoSpaceDN w:val="0"/>
      </w:pPr>
    </w:p>
    <w:p w:rsidR="002C0163" w:rsidRDefault="002C0163">
      <w:pPr>
        <w:wordWrap w:val="0"/>
        <w:overflowPunct w:val="0"/>
        <w:autoSpaceDE w:val="0"/>
        <w:autoSpaceDN w:val="0"/>
      </w:pPr>
      <w:r>
        <w:rPr>
          <w:rFonts w:hint="eastAsia"/>
        </w:rPr>
        <w:t xml:space="preserve">　　次のとおり、私の世帯の資産等を申告します。</w:t>
      </w:r>
    </w:p>
    <w:p w:rsidR="002C0163" w:rsidRDefault="002C0163">
      <w:pPr>
        <w:wordWrap w:val="0"/>
        <w:overflowPunct w:val="0"/>
        <w:autoSpaceDE w:val="0"/>
        <w:autoSpaceDN w:val="0"/>
      </w:pPr>
      <w:r>
        <w:rPr>
          <w:rFonts w:hint="eastAsia"/>
        </w:rPr>
        <w:t xml:space="preserve">　</w:t>
      </w:r>
      <w:r>
        <w:t>1</w:t>
      </w:r>
      <w:r>
        <w:rPr>
          <w:rFonts w:hint="eastAsia"/>
        </w:rPr>
        <w:t xml:space="preserve">　不動産</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345"/>
        <w:gridCol w:w="1073"/>
        <w:gridCol w:w="380"/>
        <w:gridCol w:w="1540"/>
        <w:gridCol w:w="1540"/>
        <w:gridCol w:w="1540"/>
        <w:gridCol w:w="1680"/>
      </w:tblGrid>
      <w:tr w:rsidR="002C0163">
        <w:tblPrEx>
          <w:tblCellMar>
            <w:top w:w="0" w:type="dxa"/>
            <w:bottom w:w="0" w:type="dxa"/>
          </w:tblCellMar>
        </w:tblPrEx>
        <w:trPr>
          <w:cantSplit/>
          <w:trHeight w:val="479"/>
        </w:trPr>
        <w:tc>
          <w:tcPr>
            <w:tcW w:w="2200" w:type="dxa"/>
            <w:gridSpan w:val="4"/>
            <w:tcBorders>
              <w:top w:val="single" w:sz="12" w:space="0" w:color="auto"/>
            </w:tcBorders>
            <w:vAlign w:val="center"/>
          </w:tcPr>
          <w:p w:rsidR="002C0163" w:rsidRDefault="002C0163">
            <w:pPr>
              <w:wordWrap w:val="0"/>
              <w:overflowPunct w:val="0"/>
              <w:autoSpaceDE w:val="0"/>
              <w:autoSpaceDN w:val="0"/>
              <w:jc w:val="center"/>
            </w:pPr>
            <w:r>
              <w:rPr>
                <w:rFonts w:hint="eastAsia"/>
                <w:spacing w:val="210"/>
              </w:rPr>
              <w:t>区</w:t>
            </w:r>
            <w:r>
              <w:rPr>
                <w:rFonts w:hint="eastAsia"/>
              </w:rPr>
              <w:t>分</w:t>
            </w:r>
          </w:p>
        </w:tc>
        <w:tc>
          <w:tcPr>
            <w:tcW w:w="1540" w:type="dxa"/>
            <w:tcBorders>
              <w:top w:val="single" w:sz="12" w:space="0" w:color="auto"/>
            </w:tcBorders>
            <w:vAlign w:val="center"/>
          </w:tcPr>
          <w:p w:rsidR="002C0163" w:rsidRDefault="002C0163">
            <w:pPr>
              <w:wordWrap w:val="0"/>
              <w:overflowPunct w:val="0"/>
              <w:autoSpaceDE w:val="0"/>
              <w:autoSpaceDN w:val="0"/>
              <w:jc w:val="center"/>
            </w:pPr>
            <w:r>
              <w:rPr>
                <w:rFonts w:hint="eastAsia"/>
              </w:rPr>
              <w:t>延面積</w:t>
            </w:r>
          </w:p>
        </w:tc>
        <w:tc>
          <w:tcPr>
            <w:tcW w:w="1540" w:type="dxa"/>
            <w:tcBorders>
              <w:top w:val="single" w:sz="12" w:space="0" w:color="auto"/>
            </w:tcBorders>
            <w:vAlign w:val="center"/>
          </w:tcPr>
          <w:p w:rsidR="002C0163" w:rsidRDefault="002C0163">
            <w:pPr>
              <w:wordWrap w:val="0"/>
              <w:overflowPunct w:val="0"/>
              <w:autoSpaceDE w:val="0"/>
              <w:autoSpaceDN w:val="0"/>
              <w:jc w:val="center"/>
            </w:pPr>
            <w:r>
              <w:rPr>
                <w:rFonts w:hint="eastAsia"/>
              </w:rPr>
              <w:t>所有者氏名</w:t>
            </w:r>
          </w:p>
        </w:tc>
        <w:tc>
          <w:tcPr>
            <w:tcW w:w="1540" w:type="dxa"/>
            <w:tcBorders>
              <w:top w:val="single" w:sz="12" w:space="0" w:color="auto"/>
            </w:tcBorders>
            <w:vAlign w:val="center"/>
          </w:tcPr>
          <w:p w:rsidR="002C0163" w:rsidRDefault="002C0163">
            <w:pPr>
              <w:wordWrap w:val="0"/>
              <w:overflowPunct w:val="0"/>
              <w:autoSpaceDE w:val="0"/>
              <w:autoSpaceDN w:val="0"/>
              <w:jc w:val="center"/>
            </w:pPr>
            <w:r>
              <w:rPr>
                <w:rFonts w:hint="eastAsia"/>
              </w:rPr>
              <w:t>所在地</w:t>
            </w:r>
          </w:p>
        </w:tc>
        <w:tc>
          <w:tcPr>
            <w:tcW w:w="1680" w:type="dxa"/>
            <w:tcBorders>
              <w:top w:val="single" w:sz="12" w:space="0" w:color="auto"/>
            </w:tcBorders>
            <w:vAlign w:val="center"/>
          </w:tcPr>
          <w:p w:rsidR="002C0163" w:rsidRDefault="002C0163">
            <w:pPr>
              <w:wordWrap w:val="0"/>
              <w:overflowPunct w:val="0"/>
              <w:autoSpaceDE w:val="0"/>
              <w:autoSpaceDN w:val="0"/>
              <w:jc w:val="center"/>
            </w:pPr>
            <w:r>
              <w:rPr>
                <w:rFonts w:hint="eastAsia"/>
              </w:rPr>
              <w:t>地代または家賃</w:t>
            </w:r>
          </w:p>
        </w:tc>
      </w:tr>
      <w:tr w:rsidR="002C0163">
        <w:tblPrEx>
          <w:tblCellMar>
            <w:top w:w="0" w:type="dxa"/>
            <w:bottom w:w="0" w:type="dxa"/>
          </w:tblCellMar>
        </w:tblPrEx>
        <w:trPr>
          <w:cantSplit/>
          <w:trHeight w:val="917"/>
        </w:trPr>
        <w:tc>
          <w:tcPr>
            <w:tcW w:w="402" w:type="dxa"/>
            <w:vMerge w:val="restart"/>
            <w:textDirection w:val="tbRlV"/>
            <w:vAlign w:val="center"/>
          </w:tcPr>
          <w:p w:rsidR="002C0163" w:rsidRDefault="002C0163">
            <w:pPr>
              <w:wordWrap w:val="0"/>
              <w:overflowPunct w:val="0"/>
              <w:autoSpaceDE w:val="0"/>
              <w:autoSpaceDN w:val="0"/>
              <w:jc w:val="center"/>
            </w:pPr>
            <w:r>
              <w:rPr>
                <w:rFonts w:hint="eastAsia"/>
                <w:spacing w:val="420"/>
              </w:rPr>
              <w:t>土</w:t>
            </w:r>
            <w:r>
              <w:rPr>
                <w:rFonts w:hint="eastAsia"/>
              </w:rPr>
              <w:t>地</w:t>
            </w:r>
          </w:p>
        </w:tc>
        <w:tc>
          <w:tcPr>
            <w:tcW w:w="1418" w:type="dxa"/>
            <w:gridSpan w:val="2"/>
            <w:vAlign w:val="center"/>
          </w:tcPr>
          <w:p w:rsidR="002C0163" w:rsidRDefault="002C0163">
            <w:pPr>
              <w:wordWrap w:val="0"/>
              <w:overflowPunct w:val="0"/>
              <w:autoSpaceDE w:val="0"/>
              <w:autoSpaceDN w:val="0"/>
              <w:jc w:val="distribute"/>
            </w:pPr>
            <w:r>
              <w:rPr>
                <w:rFonts w:hint="eastAsia"/>
              </w:rPr>
              <w:t>宅地</w:t>
            </w:r>
          </w:p>
        </w:tc>
        <w:tc>
          <w:tcPr>
            <w:tcW w:w="380" w:type="dxa"/>
            <w:textDirection w:val="tbRlV"/>
            <w:vAlign w:val="center"/>
          </w:tcPr>
          <w:p w:rsidR="002C0163" w:rsidRDefault="002C0163">
            <w:pPr>
              <w:wordWrap w:val="0"/>
              <w:overflowPunct w:val="0"/>
              <w:autoSpaceDE w:val="0"/>
              <w:autoSpaceDN w:val="0"/>
              <w:jc w:val="center"/>
            </w:pPr>
            <w:r>
              <w:rPr>
                <w:rFonts w:hint="eastAsia"/>
              </w:rPr>
              <w:t>有・無</w:t>
            </w:r>
          </w:p>
        </w:tc>
        <w:tc>
          <w:tcPr>
            <w:tcW w:w="1540" w:type="dxa"/>
          </w:tcPr>
          <w:p w:rsidR="002C0163" w:rsidRDefault="002C0163">
            <w:pPr>
              <w:wordWrap w:val="0"/>
              <w:overflowPunct w:val="0"/>
              <w:autoSpaceDE w:val="0"/>
              <w:autoSpaceDN w:val="0"/>
              <w:jc w:val="right"/>
            </w:pPr>
            <w:r>
              <w:t>m</w:t>
            </w:r>
            <w:r>
              <w:rPr>
                <w:vertAlign w:val="superscript"/>
              </w:rPr>
              <w:t>2</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tcPr>
          <w:p w:rsidR="002C0163" w:rsidRDefault="002C0163">
            <w:pPr>
              <w:wordWrap w:val="0"/>
              <w:overflowPunct w:val="0"/>
              <w:autoSpaceDE w:val="0"/>
              <w:autoSpaceDN w:val="0"/>
              <w:jc w:val="right"/>
            </w:pPr>
            <w:r>
              <w:rPr>
                <w:rFonts w:hint="eastAsia"/>
              </w:rPr>
              <w:t>円</w:t>
            </w:r>
          </w:p>
        </w:tc>
      </w:tr>
      <w:tr w:rsidR="002C0163">
        <w:tblPrEx>
          <w:tblCellMar>
            <w:top w:w="0" w:type="dxa"/>
            <w:bottom w:w="0" w:type="dxa"/>
          </w:tblCellMar>
        </w:tblPrEx>
        <w:trPr>
          <w:cantSplit/>
          <w:trHeight w:val="917"/>
        </w:trPr>
        <w:tc>
          <w:tcPr>
            <w:tcW w:w="402" w:type="dxa"/>
            <w:vMerge/>
            <w:textDirection w:val="tbRlV"/>
            <w:vAlign w:val="center"/>
          </w:tcPr>
          <w:p w:rsidR="002C0163" w:rsidRDefault="002C0163">
            <w:pPr>
              <w:wordWrap w:val="0"/>
              <w:overflowPunct w:val="0"/>
              <w:autoSpaceDE w:val="0"/>
              <w:autoSpaceDN w:val="0"/>
              <w:ind w:left="113" w:right="113"/>
              <w:jc w:val="center"/>
            </w:pPr>
          </w:p>
        </w:tc>
        <w:tc>
          <w:tcPr>
            <w:tcW w:w="1418" w:type="dxa"/>
            <w:gridSpan w:val="2"/>
            <w:vAlign w:val="center"/>
          </w:tcPr>
          <w:p w:rsidR="002C0163" w:rsidRDefault="002C0163">
            <w:pPr>
              <w:wordWrap w:val="0"/>
              <w:overflowPunct w:val="0"/>
              <w:autoSpaceDE w:val="0"/>
              <w:autoSpaceDN w:val="0"/>
              <w:jc w:val="distribute"/>
            </w:pPr>
            <w:r>
              <w:rPr>
                <w:rFonts w:hint="eastAsia"/>
              </w:rPr>
              <w:t>田畑</w:t>
            </w:r>
          </w:p>
        </w:tc>
        <w:tc>
          <w:tcPr>
            <w:tcW w:w="380" w:type="dxa"/>
            <w:textDirection w:val="tbRlV"/>
            <w:vAlign w:val="center"/>
          </w:tcPr>
          <w:p w:rsidR="002C0163" w:rsidRDefault="002C0163">
            <w:pPr>
              <w:wordWrap w:val="0"/>
              <w:overflowPunct w:val="0"/>
              <w:autoSpaceDE w:val="0"/>
              <w:autoSpaceDN w:val="0"/>
              <w:jc w:val="center"/>
            </w:pPr>
            <w:r>
              <w:rPr>
                <w:rFonts w:hint="eastAsia"/>
              </w:rPr>
              <w:t>有・無</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930"/>
        </w:trPr>
        <w:tc>
          <w:tcPr>
            <w:tcW w:w="402" w:type="dxa"/>
            <w:vMerge/>
            <w:textDirection w:val="tbRlV"/>
            <w:vAlign w:val="center"/>
          </w:tcPr>
          <w:p w:rsidR="002C0163" w:rsidRDefault="002C0163">
            <w:pPr>
              <w:wordWrap w:val="0"/>
              <w:overflowPunct w:val="0"/>
              <w:autoSpaceDE w:val="0"/>
              <w:autoSpaceDN w:val="0"/>
              <w:ind w:left="113" w:right="113"/>
              <w:jc w:val="center"/>
            </w:pPr>
          </w:p>
        </w:tc>
        <w:tc>
          <w:tcPr>
            <w:tcW w:w="1418" w:type="dxa"/>
            <w:gridSpan w:val="2"/>
            <w:vAlign w:val="center"/>
          </w:tcPr>
          <w:p w:rsidR="002C0163" w:rsidRDefault="002C0163">
            <w:pPr>
              <w:wordWrap w:val="0"/>
              <w:overflowPunct w:val="0"/>
              <w:autoSpaceDE w:val="0"/>
              <w:autoSpaceDN w:val="0"/>
              <w:jc w:val="distribute"/>
            </w:pPr>
            <w:r>
              <w:rPr>
                <w:rFonts w:hint="eastAsia"/>
              </w:rPr>
              <w:t>山林</w:t>
            </w:r>
          </w:p>
        </w:tc>
        <w:tc>
          <w:tcPr>
            <w:tcW w:w="380" w:type="dxa"/>
            <w:textDirection w:val="tbRlV"/>
            <w:vAlign w:val="center"/>
          </w:tcPr>
          <w:p w:rsidR="002C0163" w:rsidRDefault="002C0163">
            <w:pPr>
              <w:wordWrap w:val="0"/>
              <w:overflowPunct w:val="0"/>
              <w:autoSpaceDE w:val="0"/>
              <w:autoSpaceDN w:val="0"/>
              <w:jc w:val="center"/>
            </w:pPr>
            <w:r>
              <w:rPr>
                <w:rFonts w:hint="eastAsia"/>
              </w:rPr>
              <w:t>有・無</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679"/>
        </w:trPr>
        <w:tc>
          <w:tcPr>
            <w:tcW w:w="402" w:type="dxa"/>
            <w:vMerge/>
            <w:textDirection w:val="tbRlV"/>
            <w:vAlign w:val="center"/>
          </w:tcPr>
          <w:p w:rsidR="002C0163" w:rsidRDefault="002C0163">
            <w:pPr>
              <w:wordWrap w:val="0"/>
              <w:overflowPunct w:val="0"/>
              <w:autoSpaceDE w:val="0"/>
              <w:autoSpaceDN w:val="0"/>
              <w:ind w:left="113" w:right="113"/>
              <w:jc w:val="center"/>
            </w:pPr>
          </w:p>
        </w:tc>
        <w:tc>
          <w:tcPr>
            <w:tcW w:w="1418" w:type="dxa"/>
            <w:gridSpan w:val="2"/>
            <w:vAlign w:val="center"/>
          </w:tcPr>
          <w:p w:rsidR="002C0163" w:rsidRDefault="002C0163">
            <w:pPr>
              <w:wordWrap w:val="0"/>
              <w:overflowPunct w:val="0"/>
              <w:autoSpaceDE w:val="0"/>
              <w:autoSpaceDN w:val="0"/>
              <w:jc w:val="distribute"/>
            </w:pPr>
            <w:r>
              <w:rPr>
                <w:rFonts w:hint="eastAsia"/>
              </w:rPr>
              <w:t>その他</w:t>
            </w:r>
          </w:p>
        </w:tc>
        <w:tc>
          <w:tcPr>
            <w:tcW w:w="380" w:type="dxa"/>
          </w:tcPr>
          <w:p w:rsidR="002C0163" w:rsidRDefault="002C0163">
            <w:pPr>
              <w:wordWrap w:val="0"/>
              <w:overflowPunct w:val="0"/>
              <w:autoSpaceDE w:val="0"/>
              <w:autoSpaceDN w:val="0"/>
              <w:jc w:val="center"/>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480"/>
        </w:trPr>
        <w:tc>
          <w:tcPr>
            <w:tcW w:w="402" w:type="dxa"/>
            <w:vMerge w:val="restart"/>
            <w:textDirection w:val="tbRlV"/>
            <w:vAlign w:val="center"/>
          </w:tcPr>
          <w:p w:rsidR="002C0163" w:rsidRDefault="002C0163">
            <w:pPr>
              <w:wordWrap w:val="0"/>
              <w:overflowPunct w:val="0"/>
              <w:autoSpaceDE w:val="0"/>
              <w:autoSpaceDN w:val="0"/>
              <w:jc w:val="center"/>
            </w:pPr>
            <w:r>
              <w:rPr>
                <w:rFonts w:hint="eastAsia"/>
                <w:spacing w:val="210"/>
              </w:rPr>
              <w:t>建</w:t>
            </w:r>
            <w:r>
              <w:rPr>
                <w:rFonts w:hint="eastAsia"/>
              </w:rPr>
              <w:t>物</w:t>
            </w:r>
          </w:p>
        </w:tc>
        <w:tc>
          <w:tcPr>
            <w:tcW w:w="345" w:type="dxa"/>
            <w:vMerge w:val="restart"/>
            <w:textDirection w:val="tbRlV"/>
            <w:vAlign w:val="center"/>
          </w:tcPr>
          <w:p w:rsidR="002C0163" w:rsidRDefault="002C0163">
            <w:pPr>
              <w:wordWrap w:val="0"/>
              <w:overflowPunct w:val="0"/>
              <w:autoSpaceDE w:val="0"/>
              <w:autoSpaceDN w:val="0"/>
              <w:jc w:val="center"/>
            </w:pPr>
            <w:r>
              <w:rPr>
                <w:rFonts w:hint="eastAsia"/>
              </w:rPr>
              <w:t>居住用</w:t>
            </w:r>
          </w:p>
        </w:tc>
        <w:tc>
          <w:tcPr>
            <w:tcW w:w="1453" w:type="dxa"/>
            <w:gridSpan w:val="2"/>
            <w:vAlign w:val="center"/>
          </w:tcPr>
          <w:p w:rsidR="002C0163" w:rsidRDefault="002C0163">
            <w:pPr>
              <w:wordWrap w:val="0"/>
              <w:overflowPunct w:val="0"/>
              <w:autoSpaceDE w:val="0"/>
              <w:autoSpaceDN w:val="0"/>
              <w:jc w:val="distribute"/>
            </w:pPr>
            <w:r>
              <w:rPr>
                <w:rFonts w:hint="eastAsia"/>
              </w:rPr>
              <w:t>持家</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480"/>
        </w:trPr>
        <w:tc>
          <w:tcPr>
            <w:tcW w:w="402" w:type="dxa"/>
            <w:vMerge/>
            <w:vAlign w:val="center"/>
          </w:tcPr>
          <w:p w:rsidR="002C0163" w:rsidRDefault="002C0163">
            <w:pPr>
              <w:wordWrap w:val="0"/>
              <w:overflowPunct w:val="0"/>
              <w:autoSpaceDE w:val="0"/>
              <w:autoSpaceDN w:val="0"/>
              <w:jc w:val="center"/>
            </w:pPr>
          </w:p>
        </w:tc>
        <w:tc>
          <w:tcPr>
            <w:tcW w:w="345" w:type="dxa"/>
            <w:vMerge/>
            <w:vAlign w:val="center"/>
          </w:tcPr>
          <w:p w:rsidR="002C0163" w:rsidRDefault="002C0163">
            <w:pPr>
              <w:wordWrap w:val="0"/>
              <w:overflowPunct w:val="0"/>
              <w:autoSpaceDE w:val="0"/>
              <w:autoSpaceDN w:val="0"/>
              <w:jc w:val="center"/>
            </w:pPr>
          </w:p>
        </w:tc>
        <w:tc>
          <w:tcPr>
            <w:tcW w:w="1453" w:type="dxa"/>
            <w:gridSpan w:val="2"/>
            <w:vAlign w:val="center"/>
          </w:tcPr>
          <w:p w:rsidR="002C0163" w:rsidRDefault="002C0163">
            <w:pPr>
              <w:wordWrap w:val="0"/>
              <w:overflowPunct w:val="0"/>
              <w:autoSpaceDE w:val="0"/>
              <w:autoSpaceDN w:val="0"/>
              <w:jc w:val="distribute"/>
            </w:pPr>
            <w:r>
              <w:rPr>
                <w:rFonts w:hint="eastAsia"/>
              </w:rPr>
              <w:t>借家</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540" w:type="dxa"/>
            <w:vAlign w:val="center"/>
          </w:tcPr>
          <w:p w:rsidR="002C0163" w:rsidRDefault="002C0163">
            <w:pPr>
              <w:wordWrap w:val="0"/>
              <w:overflowPunct w:val="0"/>
              <w:autoSpaceDE w:val="0"/>
              <w:autoSpaceDN w:val="0"/>
            </w:pPr>
            <w:r>
              <w:rPr>
                <w:rFonts w:hint="eastAsia"/>
              </w:rPr>
              <w:t xml:space="preserve">　</w:t>
            </w:r>
          </w:p>
        </w:tc>
        <w:tc>
          <w:tcPr>
            <w:tcW w:w="1680"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480"/>
        </w:trPr>
        <w:tc>
          <w:tcPr>
            <w:tcW w:w="402" w:type="dxa"/>
            <w:vMerge/>
            <w:tcBorders>
              <w:bottom w:val="single" w:sz="12" w:space="0" w:color="auto"/>
            </w:tcBorders>
            <w:vAlign w:val="center"/>
          </w:tcPr>
          <w:p w:rsidR="002C0163" w:rsidRDefault="002C0163">
            <w:pPr>
              <w:wordWrap w:val="0"/>
              <w:overflowPunct w:val="0"/>
              <w:autoSpaceDE w:val="0"/>
              <w:autoSpaceDN w:val="0"/>
              <w:jc w:val="center"/>
            </w:pPr>
          </w:p>
        </w:tc>
        <w:tc>
          <w:tcPr>
            <w:tcW w:w="1798" w:type="dxa"/>
            <w:gridSpan w:val="3"/>
            <w:tcBorders>
              <w:bottom w:val="single" w:sz="12" w:space="0" w:color="auto"/>
            </w:tcBorders>
            <w:vAlign w:val="center"/>
          </w:tcPr>
          <w:p w:rsidR="002C0163" w:rsidRDefault="002C0163">
            <w:pPr>
              <w:wordWrap w:val="0"/>
              <w:overflowPunct w:val="0"/>
              <w:autoSpaceDE w:val="0"/>
              <w:autoSpaceDN w:val="0"/>
              <w:jc w:val="distribute"/>
            </w:pPr>
            <w:r>
              <w:rPr>
                <w:rFonts w:hint="eastAsia"/>
              </w:rPr>
              <w:t>その他</w:t>
            </w:r>
          </w:p>
        </w:tc>
        <w:tc>
          <w:tcPr>
            <w:tcW w:w="1540" w:type="dxa"/>
            <w:tcBorders>
              <w:bottom w:val="single" w:sz="12" w:space="0" w:color="auto"/>
            </w:tcBorders>
            <w:vAlign w:val="center"/>
          </w:tcPr>
          <w:p w:rsidR="002C0163" w:rsidRDefault="002C0163">
            <w:pPr>
              <w:wordWrap w:val="0"/>
              <w:overflowPunct w:val="0"/>
              <w:autoSpaceDE w:val="0"/>
              <w:autoSpaceDN w:val="0"/>
            </w:pPr>
            <w:r>
              <w:rPr>
                <w:rFonts w:hint="eastAsia"/>
              </w:rPr>
              <w:t xml:space="preserve">　</w:t>
            </w:r>
          </w:p>
        </w:tc>
        <w:tc>
          <w:tcPr>
            <w:tcW w:w="1540" w:type="dxa"/>
            <w:tcBorders>
              <w:bottom w:val="single" w:sz="12" w:space="0" w:color="auto"/>
            </w:tcBorders>
            <w:vAlign w:val="center"/>
          </w:tcPr>
          <w:p w:rsidR="002C0163" w:rsidRDefault="002C0163">
            <w:pPr>
              <w:wordWrap w:val="0"/>
              <w:overflowPunct w:val="0"/>
              <w:autoSpaceDE w:val="0"/>
              <w:autoSpaceDN w:val="0"/>
            </w:pPr>
            <w:r>
              <w:rPr>
                <w:rFonts w:hint="eastAsia"/>
              </w:rPr>
              <w:t xml:space="preserve">　</w:t>
            </w:r>
          </w:p>
        </w:tc>
        <w:tc>
          <w:tcPr>
            <w:tcW w:w="1540" w:type="dxa"/>
            <w:tcBorders>
              <w:bottom w:val="single" w:sz="12" w:space="0" w:color="auto"/>
            </w:tcBorders>
            <w:vAlign w:val="center"/>
          </w:tcPr>
          <w:p w:rsidR="002C0163" w:rsidRDefault="002C0163">
            <w:pPr>
              <w:wordWrap w:val="0"/>
              <w:overflowPunct w:val="0"/>
              <w:autoSpaceDE w:val="0"/>
              <w:autoSpaceDN w:val="0"/>
            </w:pPr>
            <w:r>
              <w:rPr>
                <w:rFonts w:hint="eastAsia"/>
              </w:rPr>
              <w:t xml:space="preserve">　</w:t>
            </w:r>
          </w:p>
        </w:tc>
        <w:tc>
          <w:tcPr>
            <w:tcW w:w="1680" w:type="dxa"/>
            <w:tcBorders>
              <w:bottom w:val="single" w:sz="12" w:space="0" w:color="auto"/>
            </w:tcBorders>
            <w:vAlign w:val="center"/>
          </w:tcPr>
          <w:p w:rsidR="002C0163" w:rsidRDefault="002C0163">
            <w:pPr>
              <w:wordWrap w:val="0"/>
              <w:overflowPunct w:val="0"/>
              <w:autoSpaceDE w:val="0"/>
              <w:autoSpaceDN w:val="0"/>
            </w:pPr>
            <w:r>
              <w:rPr>
                <w:rFonts w:hint="eastAsia"/>
              </w:rPr>
              <w:t xml:space="preserve">　</w:t>
            </w:r>
          </w:p>
        </w:tc>
      </w:tr>
    </w:tbl>
    <w:p w:rsidR="002C0163" w:rsidRDefault="002C0163">
      <w:pPr>
        <w:wordWrap w:val="0"/>
        <w:overflowPunct w:val="0"/>
        <w:autoSpaceDE w:val="0"/>
        <w:autoSpaceDN w:val="0"/>
      </w:pPr>
      <w:r>
        <w:rPr>
          <w:rFonts w:hint="eastAsia"/>
        </w:rPr>
        <w:t xml:space="preserve">　</w:t>
      </w:r>
      <w:r>
        <w:t>2</w:t>
      </w:r>
      <w:r>
        <w:rPr>
          <w:rFonts w:hint="eastAsia"/>
        </w:rPr>
        <w:t xml:space="preserve">　現金、預貯金等</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0"/>
        <w:gridCol w:w="1575"/>
        <w:gridCol w:w="1575"/>
        <w:gridCol w:w="1575"/>
        <w:gridCol w:w="1575"/>
      </w:tblGrid>
      <w:tr w:rsidR="002C0163">
        <w:tblPrEx>
          <w:tblCellMar>
            <w:top w:w="0" w:type="dxa"/>
            <w:bottom w:w="0" w:type="dxa"/>
          </w:tblCellMar>
        </w:tblPrEx>
        <w:trPr>
          <w:cantSplit/>
          <w:trHeight w:val="501"/>
        </w:trPr>
        <w:tc>
          <w:tcPr>
            <w:tcW w:w="2200" w:type="dxa"/>
            <w:tcBorders>
              <w:top w:val="single" w:sz="12" w:space="0" w:color="auto"/>
            </w:tcBorders>
            <w:vAlign w:val="center"/>
          </w:tcPr>
          <w:p w:rsidR="002C0163" w:rsidRDefault="002C0163">
            <w:pPr>
              <w:wordWrap w:val="0"/>
              <w:overflowPunct w:val="0"/>
              <w:autoSpaceDE w:val="0"/>
              <w:autoSpaceDN w:val="0"/>
              <w:jc w:val="distribute"/>
            </w:pPr>
            <w:r>
              <w:rPr>
                <w:rFonts w:hint="eastAsia"/>
              </w:rPr>
              <w:t>現金</w:t>
            </w:r>
            <w:r>
              <w:t>(</w:t>
            </w:r>
            <w:r>
              <w:rPr>
                <w:rFonts w:hint="eastAsia"/>
              </w:rPr>
              <w:t>有・無</w:t>
            </w:r>
            <w:r>
              <w:t>)</w:t>
            </w:r>
          </w:p>
        </w:tc>
        <w:tc>
          <w:tcPr>
            <w:tcW w:w="6300" w:type="dxa"/>
            <w:gridSpan w:val="4"/>
            <w:tcBorders>
              <w:top w:val="single" w:sz="12" w:space="0" w:color="auto"/>
            </w:tcBorders>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360"/>
        </w:trPr>
        <w:tc>
          <w:tcPr>
            <w:tcW w:w="2200" w:type="dxa"/>
            <w:vMerge w:val="restart"/>
            <w:vAlign w:val="center"/>
          </w:tcPr>
          <w:p w:rsidR="002C0163" w:rsidRDefault="002C0163">
            <w:pPr>
              <w:wordWrap w:val="0"/>
              <w:overflowPunct w:val="0"/>
              <w:autoSpaceDE w:val="0"/>
              <w:autoSpaceDN w:val="0"/>
              <w:jc w:val="distribute"/>
            </w:pPr>
            <w:r>
              <w:rPr>
                <w:rFonts w:hint="eastAsia"/>
              </w:rPr>
              <w:t>預貯金</w:t>
            </w:r>
            <w:r>
              <w:t>(</w:t>
            </w:r>
            <w:r>
              <w:rPr>
                <w:rFonts w:hint="eastAsia"/>
              </w:rPr>
              <w:t>有・無</w:t>
            </w:r>
            <w:r>
              <w:t>)</w:t>
            </w:r>
          </w:p>
        </w:tc>
        <w:tc>
          <w:tcPr>
            <w:tcW w:w="1575" w:type="dxa"/>
            <w:vAlign w:val="center"/>
          </w:tcPr>
          <w:p w:rsidR="002C0163" w:rsidRDefault="002C0163">
            <w:pPr>
              <w:wordWrap w:val="0"/>
              <w:overflowPunct w:val="0"/>
              <w:autoSpaceDE w:val="0"/>
              <w:autoSpaceDN w:val="0"/>
              <w:jc w:val="distribute"/>
            </w:pPr>
            <w:r>
              <w:rPr>
                <w:rFonts w:hint="eastAsia"/>
              </w:rPr>
              <w:t>預貯金先</w:t>
            </w:r>
          </w:p>
        </w:tc>
        <w:tc>
          <w:tcPr>
            <w:tcW w:w="1575" w:type="dxa"/>
            <w:vAlign w:val="center"/>
          </w:tcPr>
          <w:p w:rsidR="002C0163" w:rsidRDefault="002C0163">
            <w:pPr>
              <w:wordWrap w:val="0"/>
              <w:overflowPunct w:val="0"/>
              <w:autoSpaceDE w:val="0"/>
              <w:autoSpaceDN w:val="0"/>
              <w:jc w:val="distribute"/>
            </w:pPr>
            <w:r>
              <w:rPr>
                <w:rFonts w:hint="eastAsia"/>
              </w:rPr>
              <w:t>口座番号</w:t>
            </w:r>
          </w:p>
        </w:tc>
        <w:tc>
          <w:tcPr>
            <w:tcW w:w="1575" w:type="dxa"/>
            <w:vAlign w:val="center"/>
          </w:tcPr>
          <w:p w:rsidR="002C0163" w:rsidRDefault="002C0163">
            <w:pPr>
              <w:wordWrap w:val="0"/>
              <w:overflowPunct w:val="0"/>
              <w:autoSpaceDE w:val="0"/>
              <w:autoSpaceDN w:val="0"/>
              <w:jc w:val="distribute"/>
            </w:pPr>
            <w:r>
              <w:rPr>
                <w:rFonts w:hint="eastAsia"/>
              </w:rPr>
              <w:t>口座名義人</w:t>
            </w:r>
          </w:p>
        </w:tc>
        <w:tc>
          <w:tcPr>
            <w:tcW w:w="1575" w:type="dxa"/>
            <w:vAlign w:val="center"/>
          </w:tcPr>
          <w:p w:rsidR="002C0163" w:rsidRDefault="002C0163">
            <w:pPr>
              <w:wordWrap w:val="0"/>
              <w:overflowPunct w:val="0"/>
              <w:autoSpaceDE w:val="0"/>
              <w:autoSpaceDN w:val="0"/>
              <w:jc w:val="distribute"/>
            </w:pPr>
            <w:r>
              <w:rPr>
                <w:rFonts w:hint="eastAsia"/>
              </w:rPr>
              <w:t>預貯金額</w:t>
            </w:r>
          </w:p>
        </w:tc>
      </w:tr>
      <w:tr w:rsidR="002C0163">
        <w:tblPrEx>
          <w:tblCellMar>
            <w:top w:w="0" w:type="dxa"/>
            <w:bottom w:w="0" w:type="dxa"/>
          </w:tblCellMar>
        </w:tblPrEx>
        <w:trPr>
          <w:cantSplit/>
          <w:trHeight w:val="360"/>
        </w:trPr>
        <w:tc>
          <w:tcPr>
            <w:tcW w:w="2200" w:type="dxa"/>
            <w:vMerge/>
            <w:vAlign w:val="center"/>
          </w:tcPr>
          <w:p w:rsidR="002C0163" w:rsidRDefault="002C0163">
            <w:pPr>
              <w:wordWrap w:val="0"/>
              <w:overflowPunct w:val="0"/>
              <w:autoSpaceDE w:val="0"/>
              <w:autoSpaceDN w:val="0"/>
              <w:jc w:val="distribute"/>
            </w:pP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jc w:val="right"/>
            </w:pPr>
            <w:r>
              <w:rPr>
                <w:rFonts w:hint="eastAsia"/>
              </w:rPr>
              <w:t>円</w:t>
            </w:r>
          </w:p>
        </w:tc>
      </w:tr>
      <w:tr w:rsidR="002C0163">
        <w:tblPrEx>
          <w:tblCellMar>
            <w:top w:w="0" w:type="dxa"/>
            <w:bottom w:w="0" w:type="dxa"/>
          </w:tblCellMar>
        </w:tblPrEx>
        <w:trPr>
          <w:cantSplit/>
          <w:trHeight w:val="360"/>
        </w:trPr>
        <w:tc>
          <w:tcPr>
            <w:tcW w:w="2200" w:type="dxa"/>
            <w:vMerge/>
            <w:vAlign w:val="center"/>
          </w:tcPr>
          <w:p w:rsidR="002C0163" w:rsidRDefault="002C0163">
            <w:pPr>
              <w:wordWrap w:val="0"/>
              <w:overflowPunct w:val="0"/>
              <w:autoSpaceDE w:val="0"/>
              <w:autoSpaceDN w:val="0"/>
              <w:jc w:val="distribute"/>
            </w:pP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pStyle w:val="a3"/>
              <w:tabs>
                <w:tab w:val="clear" w:pos="4252"/>
                <w:tab w:val="clear" w:pos="8504"/>
              </w:tabs>
              <w:wordWrap w:val="0"/>
              <w:overflowPunct w:val="0"/>
              <w:autoSpaceDE w:val="0"/>
              <w:autoSpaceDN w:val="0"/>
              <w:snapToGrid/>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360"/>
        </w:trPr>
        <w:tc>
          <w:tcPr>
            <w:tcW w:w="2200" w:type="dxa"/>
            <w:vMerge/>
            <w:vAlign w:val="center"/>
          </w:tcPr>
          <w:p w:rsidR="002C0163" w:rsidRDefault="002C0163">
            <w:pPr>
              <w:wordWrap w:val="0"/>
              <w:overflowPunct w:val="0"/>
              <w:autoSpaceDE w:val="0"/>
              <w:autoSpaceDN w:val="0"/>
              <w:jc w:val="distribute"/>
            </w:pP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360"/>
        </w:trPr>
        <w:tc>
          <w:tcPr>
            <w:tcW w:w="2200" w:type="dxa"/>
            <w:vMerge w:val="restart"/>
            <w:vAlign w:val="center"/>
          </w:tcPr>
          <w:p w:rsidR="002C0163" w:rsidRDefault="002C0163">
            <w:pPr>
              <w:wordWrap w:val="0"/>
              <w:overflowPunct w:val="0"/>
              <w:autoSpaceDE w:val="0"/>
              <w:autoSpaceDN w:val="0"/>
              <w:jc w:val="distribute"/>
            </w:pPr>
            <w:r>
              <w:rPr>
                <w:rFonts w:hint="eastAsia"/>
              </w:rPr>
              <w:t>有価証券</w:t>
            </w:r>
            <w:r>
              <w:t>(</w:t>
            </w:r>
            <w:r>
              <w:rPr>
                <w:rFonts w:hint="eastAsia"/>
              </w:rPr>
              <w:t>有・無</w:t>
            </w:r>
            <w:r>
              <w:t>)</w:t>
            </w:r>
          </w:p>
        </w:tc>
        <w:tc>
          <w:tcPr>
            <w:tcW w:w="3150" w:type="dxa"/>
            <w:gridSpan w:val="2"/>
            <w:vAlign w:val="center"/>
          </w:tcPr>
          <w:p w:rsidR="002C0163" w:rsidRDefault="002C0163">
            <w:pPr>
              <w:wordWrap w:val="0"/>
              <w:overflowPunct w:val="0"/>
              <w:autoSpaceDE w:val="0"/>
              <w:autoSpaceDN w:val="0"/>
              <w:jc w:val="center"/>
            </w:pPr>
            <w:r>
              <w:rPr>
                <w:rFonts w:hint="eastAsia"/>
                <w:spacing w:val="525"/>
              </w:rPr>
              <w:t>種</w:t>
            </w:r>
            <w:r>
              <w:rPr>
                <w:rFonts w:hint="eastAsia"/>
              </w:rPr>
              <w:t>類</w:t>
            </w:r>
          </w:p>
        </w:tc>
        <w:tc>
          <w:tcPr>
            <w:tcW w:w="1575" w:type="dxa"/>
            <w:vAlign w:val="center"/>
          </w:tcPr>
          <w:p w:rsidR="002C0163" w:rsidRDefault="002C0163">
            <w:pPr>
              <w:wordWrap w:val="0"/>
              <w:overflowPunct w:val="0"/>
              <w:autoSpaceDE w:val="0"/>
              <w:autoSpaceDN w:val="0"/>
              <w:jc w:val="distribute"/>
            </w:pPr>
            <w:r>
              <w:rPr>
                <w:rFonts w:hint="eastAsia"/>
              </w:rPr>
              <w:t>額面</w:t>
            </w:r>
          </w:p>
        </w:tc>
        <w:tc>
          <w:tcPr>
            <w:tcW w:w="1575" w:type="dxa"/>
            <w:vAlign w:val="center"/>
          </w:tcPr>
          <w:p w:rsidR="002C0163" w:rsidRDefault="002C0163">
            <w:pPr>
              <w:wordWrap w:val="0"/>
              <w:overflowPunct w:val="0"/>
              <w:autoSpaceDE w:val="0"/>
              <w:autoSpaceDN w:val="0"/>
              <w:jc w:val="distribute"/>
            </w:pPr>
            <w:r>
              <w:rPr>
                <w:rFonts w:hint="eastAsia"/>
              </w:rPr>
              <w:t>評価額</w:t>
            </w:r>
          </w:p>
        </w:tc>
      </w:tr>
      <w:tr w:rsidR="002C0163">
        <w:tblPrEx>
          <w:tblCellMar>
            <w:top w:w="0" w:type="dxa"/>
            <w:bottom w:w="0" w:type="dxa"/>
          </w:tblCellMar>
        </w:tblPrEx>
        <w:trPr>
          <w:cantSplit/>
          <w:trHeight w:val="360"/>
        </w:trPr>
        <w:tc>
          <w:tcPr>
            <w:tcW w:w="2200" w:type="dxa"/>
            <w:vMerge/>
            <w:vAlign w:val="center"/>
          </w:tcPr>
          <w:p w:rsidR="002C0163" w:rsidRDefault="002C0163">
            <w:pPr>
              <w:wordWrap w:val="0"/>
              <w:overflowPunct w:val="0"/>
              <w:autoSpaceDE w:val="0"/>
              <w:autoSpaceDN w:val="0"/>
              <w:jc w:val="distribute"/>
            </w:pPr>
          </w:p>
        </w:tc>
        <w:tc>
          <w:tcPr>
            <w:tcW w:w="3150" w:type="dxa"/>
            <w:gridSpan w:val="2"/>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c>
          <w:tcPr>
            <w:tcW w:w="1575" w:type="dxa"/>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360"/>
        </w:trPr>
        <w:tc>
          <w:tcPr>
            <w:tcW w:w="2200" w:type="dxa"/>
            <w:vMerge w:val="restart"/>
            <w:vAlign w:val="center"/>
          </w:tcPr>
          <w:p w:rsidR="002C0163" w:rsidRDefault="002C0163">
            <w:pPr>
              <w:wordWrap w:val="0"/>
              <w:overflowPunct w:val="0"/>
              <w:autoSpaceDE w:val="0"/>
              <w:autoSpaceDN w:val="0"/>
              <w:jc w:val="distribute"/>
            </w:pPr>
            <w:r>
              <w:rPr>
                <w:rFonts w:hint="eastAsia"/>
              </w:rPr>
              <w:t>生命保険等</w:t>
            </w:r>
            <w:r>
              <w:t>(</w:t>
            </w:r>
            <w:r>
              <w:rPr>
                <w:rFonts w:hint="eastAsia"/>
              </w:rPr>
              <w:t>有・無</w:t>
            </w:r>
            <w:r>
              <w:t>)</w:t>
            </w:r>
          </w:p>
        </w:tc>
        <w:tc>
          <w:tcPr>
            <w:tcW w:w="3150" w:type="dxa"/>
            <w:gridSpan w:val="2"/>
            <w:vAlign w:val="center"/>
          </w:tcPr>
          <w:p w:rsidR="002C0163" w:rsidRDefault="002C0163">
            <w:pPr>
              <w:wordWrap w:val="0"/>
              <w:overflowPunct w:val="0"/>
              <w:autoSpaceDE w:val="0"/>
              <w:autoSpaceDN w:val="0"/>
              <w:jc w:val="center"/>
            </w:pPr>
            <w:r>
              <w:rPr>
                <w:rFonts w:hint="eastAsia"/>
                <w:spacing w:val="210"/>
              </w:rPr>
              <w:t>契約</w:t>
            </w:r>
            <w:r>
              <w:rPr>
                <w:rFonts w:hint="eastAsia"/>
              </w:rPr>
              <w:t>先</w:t>
            </w:r>
          </w:p>
        </w:tc>
        <w:tc>
          <w:tcPr>
            <w:tcW w:w="1575" w:type="dxa"/>
            <w:vAlign w:val="center"/>
          </w:tcPr>
          <w:p w:rsidR="002C0163" w:rsidRDefault="002C0163">
            <w:pPr>
              <w:wordWrap w:val="0"/>
              <w:overflowPunct w:val="0"/>
              <w:autoSpaceDE w:val="0"/>
              <w:autoSpaceDN w:val="0"/>
              <w:jc w:val="distribute"/>
            </w:pPr>
            <w:r>
              <w:rPr>
                <w:rFonts w:hint="eastAsia"/>
              </w:rPr>
              <w:t>契約金</w:t>
            </w:r>
          </w:p>
        </w:tc>
        <w:tc>
          <w:tcPr>
            <w:tcW w:w="1575" w:type="dxa"/>
            <w:vAlign w:val="center"/>
          </w:tcPr>
          <w:p w:rsidR="002C0163" w:rsidRDefault="002C0163">
            <w:pPr>
              <w:wordWrap w:val="0"/>
              <w:overflowPunct w:val="0"/>
              <w:autoSpaceDE w:val="0"/>
              <w:autoSpaceDN w:val="0"/>
              <w:jc w:val="distribute"/>
            </w:pPr>
            <w:r>
              <w:rPr>
                <w:rFonts w:hint="eastAsia"/>
              </w:rPr>
              <w:t>保険料</w:t>
            </w:r>
          </w:p>
        </w:tc>
      </w:tr>
      <w:tr w:rsidR="002C0163">
        <w:tblPrEx>
          <w:tblCellMar>
            <w:top w:w="0" w:type="dxa"/>
            <w:bottom w:w="0" w:type="dxa"/>
          </w:tblCellMar>
        </w:tblPrEx>
        <w:trPr>
          <w:cantSplit/>
          <w:trHeight w:val="360"/>
        </w:trPr>
        <w:tc>
          <w:tcPr>
            <w:tcW w:w="2200" w:type="dxa"/>
            <w:vMerge/>
            <w:tcBorders>
              <w:bottom w:val="single" w:sz="12" w:space="0" w:color="auto"/>
            </w:tcBorders>
            <w:vAlign w:val="center"/>
          </w:tcPr>
          <w:p w:rsidR="002C0163" w:rsidRDefault="002C0163">
            <w:pPr>
              <w:wordWrap w:val="0"/>
              <w:overflowPunct w:val="0"/>
              <w:autoSpaceDE w:val="0"/>
              <w:autoSpaceDN w:val="0"/>
            </w:pPr>
          </w:p>
        </w:tc>
        <w:tc>
          <w:tcPr>
            <w:tcW w:w="3150" w:type="dxa"/>
            <w:gridSpan w:val="2"/>
            <w:tcBorders>
              <w:bottom w:val="single" w:sz="12" w:space="0" w:color="auto"/>
            </w:tcBorders>
            <w:vAlign w:val="center"/>
          </w:tcPr>
          <w:p w:rsidR="002C0163" w:rsidRDefault="002C0163">
            <w:pPr>
              <w:pStyle w:val="a3"/>
              <w:tabs>
                <w:tab w:val="clear" w:pos="4252"/>
                <w:tab w:val="clear" w:pos="8504"/>
              </w:tabs>
              <w:wordWrap w:val="0"/>
              <w:overflowPunct w:val="0"/>
              <w:autoSpaceDE w:val="0"/>
              <w:autoSpaceDN w:val="0"/>
              <w:snapToGrid/>
            </w:pPr>
            <w:r>
              <w:rPr>
                <w:rFonts w:hint="eastAsia"/>
              </w:rPr>
              <w:t xml:space="preserve">　</w:t>
            </w:r>
          </w:p>
        </w:tc>
        <w:tc>
          <w:tcPr>
            <w:tcW w:w="1575" w:type="dxa"/>
            <w:tcBorders>
              <w:bottom w:val="single" w:sz="12" w:space="0" w:color="auto"/>
            </w:tcBorders>
            <w:vAlign w:val="center"/>
          </w:tcPr>
          <w:p w:rsidR="002C0163" w:rsidRDefault="002C0163">
            <w:pPr>
              <w:wordWrap w:val="0"/>
              <w:overflowPunct w:val="0"/>
              <w:autoSpaceDE w:val="0"/>
              <w:autoSpaceDN w:val="0"/>
              <w:jc w:val="right"/>
            </w:pPr>
            <w:r>
              <w:rPr>
                <w:rFonts w:hint="eastAsia"/>
              </w:rPr>
              <w:t>円</w:t>
            </w:r>
          </w:p>
        </w:tc>
        <w:tc>
          <w:tcPr>
            <w:tcW w:w="1575" w:type="dxa"/>
            <w:tcBorders>
              <w:bottom w:val="single" w:sz="12" w:space="0" w:color="auto"/>
            </w:tcBorders>
            <w:vAlign w:val="center"/>
          </w:tcPr>
          <w:p w:rsidR="002C0163" w:rsidRDefault="002C0163">
            <w:pPr>
              <w:wordWrap w:val="0"/>
              <w:overflowPunct w:val="0"/>
              <w:autoSpaceDE w:val="0"/>
              <w:autoSpaceDN w:val="0"/>
              <w:jc w:val="right"/>
            </w:pPr>
            <w:r>
              <w:rPr>
                <w:rFonts w:hint="eastAsia"/>
              </w:rPr>
              <w:t>円</w:t>
            </w:r>
          </w:p>
        </w:tc>
      </w:tr>
    </w:tbl>
    <w:p w:rsidR="002C0163" w:rsidRDefault="002C0163">
      <w:pPr>
        <w:wordWrap w:val="0"/>
        <w:overflowPunct w:val="0"/>
        <w:autoSpaceDE w:val="0"/>
        <w:autoSpaceDN w:val="0"/>
      </w:pPr>
      <w:r>
        <w:br w:type="page"/>
      </w:r>
      <w:r>
        <w:rPr>
          <w:rFonts w:hint="eastAsia"/>
        </w:rPr>
        <w:lastRenderedPageBreak/>
        <w:t xml:space="preserve">　</w:t>
      </w:r>
      <w:r>
        <w:t>3</w:t>
      </w:r>
      <w:r>
        <w:rPr>
          <w:rFonts w:hint="eastAsia"/>
        </w:rPr>
        <w:t xml:space="preserve">　その他の財産</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8500"/>
      </w:tblGrid>
      <w:tr w:rsidR="002C0163">
        <w:tblPrEx>
          <w:tblCellMar>
            <w:top w:w="0" w:type="dxa"/>
            <w:bottom w:w="0" w:type="dxa"/>
          </w:tblCellMar>
        </w:tblPrEx>
        <w:trPr>
          <w:trHeight w:val="1313"/>
        </w:trPr>
        <w:tc>
          <w:tcPr>
            <w:tcW w:w="8500" w:type="dxa"/>
            <w:tcBorders>
              <w:top w:val="single" w:sz="12" w:space="0" w:color="auto"/>
              <w:bottom w:val="single" w:sz="12" w:space="0" w:color="auto"/>
            </w:tcBorders>
          </w:tcPr>
          <w:p w:rsidR="002C0163" w:rsidRDefault="002C0163">
            <w:pPr>
              <w:wordWrap w:val="0"/>
              <w:overflowPunct w:val="0"/>
              <w:autoSpaceDE w:val="0"/>
              <w:autoSpaceDN w:val="0"/>
            </w:pPr>
            <w:r>
              <w:rPr>
                <w:rFonts w:hint="eastAsia"/>
              </w:rPr>
              <w:t xml:space="preserve">　</w:t>
            </w:r>
          </w:p>
        </w:tc>
      </w:tr>
    </w:tbl>
    <w:p w:rsidR="002C0163" w:rsidRDefault="002C0163">
      <w:pPr>
        <w:wordWrap w:val="0"/>
        <w:overflowPunct w:val="0"/>
        <w:autoSpaceDE w:val="0"/>
        <w:autoSpaceDN w:val="0"/>
      </w:pPr>
      <w:r>
        <w:rPr>
          <w:rFonts w:hint="eastAsia"/>
        </w:rPr>
        <w:t xml:space="preserve">　</w:t>
      </w:r>
      <w:r>
        <w:t>4</w:t>
      </w:r>
      <w:r>
        <w:rPr>
          <w:rFonts w:hint="eastAsia"/>
        </w:rPr>
        <w:t xml:space="preserve">　負債</w:t>
      </w:r>
      <w:r>
        <w:t>(</w:t>
      </w:r>
      <w:r>
        <w:rPr>
          <w:rFonts w:hint="eastAsia"/>
        </w:rPr>
        <w:t>借金</w:t>
      </w:r>
      <w: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742"/>
        <w:gridCol w:w="5758"/>
      </w:tblGrid>
      <w:tr w:rsidR="002C0163">
        <w:tblPrEx>
          <w:tblCellMar>
            <w:top w:w="0" w:type="dxa"/>
            <w:bottom w:w="0" w:type="dxa"/>
          </w:tblCellMar>
        </w:tblPrEx>
        <w:trPr>
          <w:trHeight w:val="240"/>
        </w:trPr>
        <w:tc>
          <w:tcPr>
            <w:tcW w:w="2742" w:type="dxa"/>
            <w:tcBorders>
              <w:top w:val="single" w:sz="12" w:space="0" w:color="auto"/>
              <w:bottom w:val="single" w:sz="4" w:space="0" w:color="auto"/>
              <w:right w:val="single" w:sz="4" w:space="0" w:color="auto"/>
            </w:tcBorders>
          </w:tcPr>
          <w:p w:rsidR="002C0163" w:rsidRDefault="002C0163">
            <w:pPr>
              <w:wordWrap w:val="0"/>
              <w:overflowPunct w:val="0"/>
              <w:autoSpaceDE w:val="0"/>
              <w:autoSpaceDN w:val="0"/>
              <w:jc w:val="center"/>
            </w:pPr>
            <w:r>
              <w:rPr>
                <w:rFonts w:hint="eastAsia"/>
                <w:spacing w:val="315"/>
              </w:rPr>
              <w:t>金</w:t>
            </w:r>
            <w:r>
              <w:rPr>
                <w:rFonts w:hint="eastAsia"/>
              </w:rPr>
              <w:t>額</w:t>
            </w:r>
          </w:p>
        </w:tc>
        <w:tc>
          <w:tcPr>
            <w:tcW w:w="5758" w:type="dxa"/>
            <w:tcBorders>
              <w:top w:val="single" w:sz="12" w:space="0" w:color="auto"/>
              <w:left w:val="single" w:sz="4" w:space="0" w:color="auto"/>
              <w:bottom w:val="single" w:sz="4" w:space="0" w:color="auto"/>
            </w:tcBorders>
          </w:tcPr>
          <w:p w:rsidR="002C0163" w:rsidRDefault="002C0163">
            <w:pPr>
              <w:wordWrap w:val="0"/>
              <w:overflowPunct w:val="0"/>
              <w:autoSpaceDE w:val="0"/>
              <w:autoSpaceDN w:val="0"/>
              <w:jc w:val="center"/>
            </w:pPr>
            <w:r>
              <w:rPr>
                <w:rFonts w:hint="eastAsia"/>
                <w:spacing w:val="315"/>
              </w:rPr>
              <w:t>借入</w:t>
            </w:r>
            <w:r>
              <w:rPr>
                <w:rFonts w:hint="eastAsia"/>
              </w:rPr>
              <w:t>先</w:t>
            </w:r>
          </w:p>
        </w:tc>
      </w:tr>
      <w:tr w:rsidR="002C0163">
        <w:tblPrEx>
          <w:tblCellMar>
            <w:top w:w="0" w:type="dxa"/>
            <w:bottom w:w="0" w:type="dxa"/>
          </w:tblCellMar>
        </w:tblPrEx>
        <w:trPr>
          <w:trHeight w:val="1065"/>
        </w:trPr>
        <w:tc>
          <w:tcPr>
            <w:tcW w:w="2742" w:type="dxa"/>
            <w:tcBorders>
              <w:top w:val="single" w:sz="4" w:space="0" w:color="auto"/>
              <w:bottom w:val="single" w:sz="12" w:space="0" w:color="auto"/>
              <w:right w:val="single" w:sz="4" w:space="0" w:color="auto"/>
            </w:tcBorders>
          </w:tcPr>
          <w:p w:rsidR="002C0163" w:rsidRDefault="002C0163">
            <w:pPr>
              <w:wordWrap w:val="0"/>
              <w:overflowPunct w:val="0"/>
              <w:autoSpaceDE w:val="0"/>
              <w:autoSpaceDN w:val="0"/>
              <w:jc w:val="right"/>
            </w:pPr>
            <w:r>
              <w:rPr>
                <w:rFonts w:hint="eastAsia"/>
              </w:rPr>
              <w:t>円</w:t>
            </w:r>
          </w:p>
        </w:tc>
        <w:tc>
          <w:tcPr>
            <w:tcW w:w="5758" w:type="dxa"/>
            <w:tcBorders>
              <w:top w:val="single" w:sz="4" w:space="0" w:color="auto"/>
              <w:left w:val="single" w:sz="4" w:space="0" w:color="auto"/>
              <w:bottom w:val="single" w:sz="12" w:space="0" w:color="auto"/>
            </w:tcBorders>
          </w:tcPr>
          <w:p w:rsidR="002C0163" w:rsidRDefault="002C0163">
            <w:pPr>
              <w:pStyle w:val="a3"/>
              <w:tabs>
                <w:tab w:val="clear" w:pos="4252"/>
                <w:tab w:val="clear" w:pos="8504"/>
              </w:tabs>
              <w:wordWrap w:val="0"/>
              <w:overflowPunct w:val="0"/>
              <w:autoSpaceDE w:val="0"/>
              <w:autoSpaceDN w:val="0"/>
              <w:snapToGrid/>
            </w:pPr>
            <w:r>
              <w:rPr>
                <w:rFonts w:hint="eastAsia"/>
              </w:rPr>
              <w:t xml:space="preserve">　</w:t>
            </w:r>
          </w:p>
        </w:tc>
      </w:tr>
    </w:tbl>
    <w:p w:rsidR="002C0163" w:rsidRDefault="002C0163">
      <w:pPr>
        <w:wordWrap w:val="0"/>
        <w:overflowPunct w:val="0"/>
        <w:autoSpaceDE w:val="0"/>
        <w:autoSpaceDN w:val="0"/>
      </w:pPr>
      <w:r>
        <w:rPr>
          <w:rFonts w:hint="eastAsia"/>
        </w:rPr>
        <w:t xml:space="preserve">　</w:t>
      </w:r>
      <w:r>
        <w:t>5</w:t>
      </w:r>
      <w:r>
        <w:rPr>
          <w:rFonts w:hint="eastAsia"/>
        </w:rPr>
        <w:t xml:space="preserve">　被扶養状況</w:t>
      </w:r>
    </w:p>
    <w:p w:rsidR="002C0163" w:rsidRDefault="002C0163">
      <w:pPr>
        <w:wordWrap w:val="0"/>
        <w:overflowPunct w:val="0"/>
        <w:autoSpaceDE w:val="0"/>
        <w:autoSpaceDN w:val="0"/>
      </w:pPr>
      <w:r>
        <w:rPr>
          <w:rFonts w:hint="eastAsia"/>
        </w:rPr>
        <w:t xml:space="preserve">　　他の世帯に属する方の所得税または個人市町村民税の扶養控除において、</w:t>
      </w:r>
    </w:p>
    <w:p w:rsidR="002C0163" w:rsidRDefault="002C0163">
      <w:pPr>
        <w:wordWrap w:val="0"/>
        <w:overflowPunct w:val="0"/>
        <w:autoSpaceDE w:val="0"/>
        <w:autoSpaceDN w:val="0"/>
      </w:pPr>
      <w:r>
        <w:rPr>
          <w:rFonts w:hint="eastAsia"/>
        </w:rPr>
        <w:t xml:space="preserve">　　　　□　扶養親族となっていない</w:t>
      </w:r>
    </w:p>
    <w:p w:rsidR="002C0163" w:rsidRDefault="002C0163">
      <w:pPr>
        <w:wordWrap w:val="0"/>
        <w:overflowPunct w:val="0"/>
        <w:autoSpaceDE w:val="0"/>
        <w:autoSpaceDN w:val="0"/>
      </w:pPr>
      <w:r>
        <w:rPr>
          <w:rFonts w:hint="eastAsia"/>
        </w:rPr>
        <w:t xml:space="preserve">　　　　□　扶養親族となっている</w:t>
      </w:r>
    </w:p>
    <w:p w:rsidR="002C0163" w:rsidRDefault="002C0163">
      <w:pPr>
        <w:wordWrap w:val="0"/>
        <w:overflowPunct w:val="0"/>
        <w:autoSpaceDE w:val="0"/>
        <w:autoSpaceDN w:val="0"/>
      </w:pPr>
      <w:r>
        <w:rPr>
          <w:rFonts w:hint="eastAsia"/>
        </w:rPr>
        <w:t xml:space="preserve">　　　　　　</w:t>
      </w:r>
      <w:r>
        <w:t>(</w:t>
      </w:r>
      <w:r>
        <w:rPr>
          <w:rFonts w:hint="eastAsia"/>
        </w:rPr>
        <w:t>扶養している者の状況</w:t>
      </w:r>
      <w:r>
        <w:t>)</w:t>
      </w:r>
    </w:p>
    <w:tbl>
      <w:tblPr>
        <w:tblW w:w="0" w:type="auto"/>
        <w:tblInd w:w="99" w:type="dxa"/>
        <w:tblLayout w:type="fixed"/>
        <w:tblCellMar>
          <w:left w:w="99" w:type="dxa"/>
          <w:right w:w="99" w:type="dxa"/>
        </w:tblCellMar>
        <w:tblLook w:val="0000" w:firstRow="0" w:lastRow="0" w:firstColumn="0" w:lastColumn="0" w:noHBand="0" w:noVBand="0"/>
      </w:tblPr>
      <w:tblGrid>
        <w:gridCol w:w="1437"/>
        <w:gridCol w:w="963"/>
        <w:gridCol w:w="3240"/>
        <w:gridCol w:w="920"/>
        <w:gridCol w:w="1940"/>
      </w:tblGrid>
      <w:tr w:rsidR="002C0163">
        <w:tblPrEx>
          <w:tblCellMar>
            <w:top w:w="0" w:type="dxa"/>
            <w:bottom w:w="0" w:type="dxa"/>
          </w:tblCellMar>
        </w:tblPrEx>
        <w:trPr>
          <w:cantSplit/>
          <w:trHeight w:val="135"/>
        </w:trPr>
        <w:tc>
          <w:tcPr>
            <w:tcW w:w="1437" w:type="dxa"/>
            <w:vMerge w:val="restart"/>
            <w:tcBorders>
              <w:right w:val="single" w:sz="4" w:space="0" w:color="auto"/>
            </w:tcBorders>
            <w:vAlign w:val="center"/>
          </w:tcPr>
          <w:p w:rsidR="002C0163" w:rsidRDefault="002C0163">
            <w:pPr>
              <w:wordWrap w:val="0"/>
              <w:overflowPunct w:val="0"/>
              <w:autoSpaceDE w:val="0"/>
              <w:autoSpaceDN w:val="0"/>
            </w:pPr>
            <w:r>
              <w:rPr>
                <w:rFonts w:hint="eastAsia"/>
              </w:rPr>
              <w:t xml:space="preserve">　</w:t>
            </w:r>
          </w:p>
        </w:tc>
        <w:tc>
          <w:tcPr>
            <w:tcW w:w="963" w:type="dxa"/>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jc w:val="center"/>
            </w:pPr>
            <w:r>
              <w:rPr>
                <w:rFonts w:hint="eastAsia"/>
              </w:rPr>
              <w:t>氏名</w:t>
            </w:r>
          </w:p>
        </w:tc>
        <w:tc>
          <w:tcPr>
            <w:tcW w:w="3240" w:type="dxa"/>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pPr>
            <w:r>
              <w:rPr>
                <w:rFonts w:hint="eastAsia"/>
              </w:rPr>
              <w:t xml:space="preserve">　</w:t>
            </w:r>
          </w:p>
        </w:tc>
        <w:tc>
          <w:tcPr>
            <w:tcW w:w="920" w:type="dxa"/>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jc w:val="center"/>
            </w:pPr>
            <w:r>
              <w:rPr>
                <w:rFonts w:hint="eastAsia"/>
              </w:rPr>
              <w:t>続柄</w:t>
            </w:r>
          </w:p>
        </w:tc>
        <w:tc>
          <w:tcPr>
            <w:tcW w:w="1940" w:type="dxa"/>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pPr>
            <w:r>
              <w:rPr>
                <w:rFonts w:hint="eastAsia"/>
              </w:rPr>
              <w:t xml:space="preserve">　</w:t>
            </w:r>
          </w:p>
        </w:tc>
      </w:tr>
      <w:tr w:rsidR="002C0163">
        <w:tblPrEx>
          <w:tblCellMar>
            <w:top w:w="0" w:type="dxa"/>
            <w:bottom w:w="0" w:type="dxa"/>
          </w:tblCellMar>
        </w:tblPrEx>
        <w:trPr>
          <w:cantSplit/>
          <w:trHeight w:val="135"/>
        </w:trPr>
        <w:tc>
          <w:tcPr>
            <w:tcW w:w="1437" w:type="dxa"/>
            <w:vMerge/>
            <w:tcBorders>
              <w:right w:val="single" w:sz="4" w:space="0" w:color="auto"/>
            </w:tcBorders>
            <w:vAlign w:val="center"/>
          </w:tcPr>
          <w:p w:rsidR="002C0163" w:rsidRDefault="002C0163">
            <w:pPr>
              <w:wordWrap w:val="0"/>
              <w:overflowPunct w:val="0"/>
              <w:autoSpaceDE w:val="0"/>
              <w:autoSpaceDN w:val="0"/>
            </w:pPr>
          </w:p>
        </w:tc>
        <w:tc>
          <w:tcPr>
            <w:tcW w:w="963" w:type="dxa"/>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jc w:val="center"/>
            </w:pPr>
            <w:r>
              <w:rPr>
                <w:rFonts w:hint="eastAsia"/>
              </w:rPr>
              <w:t>住所</w:t>
            </w:r>
          </w:p>
        </w:tc>
        <w:tc>
          <w:tcPr>
            <w:tcW w:w="6100" w:type="dxa"/>
            <w:gridSpan w:val="3"/>
            <w:tcBorders>
              <w:top w:val="single" w:sz="4" w:space="0" w:color="auto"/>
              <w:left w:val="single" w:sz="4" w:space="0" w:color="auto"/>
              <w:bottom w:val="single" w:sz="4" w:space="0" w:color="auto"/>
              <w:right w:val="single" w:sz="4" w:space="0" w:color="auto"/>
            </w:tcBorders>
            <w:vAlign w:val="center"/>
          </w:tcPr>
          <w:p w:rsidR="002C0163" w:rsidRDefault="002C0163">
            <w:pPr>
              <w:wordWrap w:val="0"/>
              <w:overflowPunct w:val="0"/>
              <w:autoSpaceDE w:val="0"/>
              <w:autoSpaceDN w:val="0"/>
            </w:pPr>
            <w:r>
              <w:rPr>
                <w:rFonts w:hint="eastAsia"/>
              </w:rPr>
              <w:t xml:space="preserve">　</w:t>
            </w:r>
          </w:p>
        </w:tc>
      </w:tr>
    </w:tbl>
    <w:p w:rsidR="002C0163" w:rsidRDefault="002C0163">
      <w:pPr>
        <w:wordWrap w:val="0"/>
        <w:overflowPunct w:val="0"/>
        <w:autoSpaceDE w:val="0"/>
        <w:autoSpaceDN w:val="0"/>
      </w:pPr>
    </w:p>
    <w:p w:rsidR="002C0163" w:rsidRDefault="002C0163">
      <w:pPr>
        <w:wordWrap w:val="0"/>
        <w:overflowPunct w:val="0"/>
        <w:autoSpaceDE w:val="0"/>
        <w:autoSpaceDN w:val="0"/>
      </w:pPr>
      <w:r>
        <w:rPr>
          <w:rFonts w:hint="eastAsia"/>
        </w:rPr>
        <w:t xml:space="preserve">　※記入上の注意</w:t>
      </w:r>
    </w:p>
    <w:p w:rsidR="002C0163" w:rsidRDefault="002C0163">
      <w:pPr>
        <w:wordWrap w:val="0"/>
        <w:overflowPunct w:val="0"/>
        <w:autoSpaceDE w:val="0"/>
        <w:autoSpaceDN w:val="0"/>
        <w:ind w:left="315" w:hanging="315"/>
      </w:pPr>
      <w:r>
        <w:rPr>
          <w:rFonts w:hint="eastAsia"/>
        </w:rPr>
        <w:t xml:space="preserve">　</w:t>
      </w:r>
      <w:r>
        <w:t>1</w:t>
      </w:r>
      <w:r>
        <w:rPr>
          <w:rFonts w:hint="eastAsia"/>
        </w:rPr>
        <w:t xml:space="preserve">　その他の資産は、自動車、原動機付自転車、貴金属その他高価なものを記入してください。</w:t>
      </w:r>
    </w:p>
    <w:p w:rsidR="002C0163" w:rsidRDefault="002C0163">
      <w:pPr>
        <w:wordWrap w:val="0"/>
        <w:overflowPunct w:val="0"/>
        <w:autoSpaceDE w:val="0"/>
        <w:autoSpaceDN w:val="0"/>
        <w:ind w:left="315" w:hanging="315"/>
      </w:pPr>
      <w:r>
        <w:rPr>
          <w:rFonts w:hint="eastAsia"/>
        </w:rPr>
        <w:t xml:space="preserve">　</w:t>
      </w:r>
      <w:r>
        <w:t>2</w:t>
      </w:r>
      <w:r>
        <w:rPr>
          <w:rFonts w:hint="eastAsia"/>
        </w:rPr>
        <w:t xml:space="preserve">　減免を受けようとする方または同じ世帯の方について、次のいずれかにあてはまる場合は、減免の適用ができません。</w:t>
      </w:r>
    </w:p>
    <w:p w:rsidR="002C0163" w:rsidRDefault="002C0163">
      <w:pPr>
        <w:wordWrap w:val="0"/>
        <w:overflowPunct w:val="0"/>
        <w:autoSpaceDE w:val="0"/>
        <w:autoSpaceDN w:val="0"/>
        <w:ind w:left="735" w:hanging="735"/>
      </w:pPr>
      <w:r>
        <w:rPr>
          <w:rFonts w:hint="eastAsia"/>
        </w:rPr>
        <w:t xml:space="preserve">　　</w:t>
      </w:r>
      <w:r>
        <w:t>(1)</w:t>
      </w:r>
      <w:r>
        <w:rPr>
          <w:rFonts w:hint="eastAsia"/>
        </w:rPr>
        <w:t xml:space="preserve">　居住用として保有が認められた資産以外に処分価値を有する土地または家屋を所有している。</w:t>
      </w:r>
    </w:p>
    <w:p w:rsidR="002C0163" w:rsidRDefault="002C0163">
      <w:pPr>
        <w:wordWrap w:val="0"/>
        <w:overflowPunct w:val="0"/>
        <w:autoSpaceDE w:val="0"/>
        <w:autoSpaceDN w:val="0"/>
        <w:ind w:left="735" w:hanging="735"/>
      </w:pPr>
      <w:r>
        <w:rPr>
          <w:rFonts w:hint="eastAsia"/>
        </w:rPr>
        <w:t xml:space="preserve">　　</w:t>
      </w:r>
      <w:r>
        <w:t>(2)</w:t>
      </w:r>
      <w:r>
        <w:rPr>
          <w:rFonts w:hint="eastAsia"/>
        </w:rPr>
        <w:t xml:space="preserve">　現金、預貯金、国債、地方債、有価証券の保有総額が</w:t>
      </w:r>
      <w:r>
        <w:t>50</w:t>
      </w:r>
      <w:r>
        <w:rPr>
          <w:rFonts w:hint="eastAsia"/>
        </w:rPr>
        <w:t>万円を超えている。</w:t>
      </w:r>
    </w:p>
    <w:p w:rsidR="002C0163" w:rsidRDefault="002C0163">
      <w:pPr>
        <w:wordWrap w:val="0"/>
        <w:overflowPunct w:val="0"/>
        <w:autoSpaceDE w:val="0"/>
        <w:autoSpaceDN w:val="0"/>
        <w:ind w:left="315" w:hanging="315"/>
      </w:pPr>
      <w:r>
        <w:rPr>
          <w:rFonts w:hint="eastAsia"/>
        </w:rPr>
        <w:t xml:space="preserve">　</w:t>
      </w:r>
      <w:r>
        <w:t>3</w:t>
      </w:r>
      <w:r>
        <w:rPr>
          <w:rFonts w:hint="eastAsia"/>
        </w:rPr>
        <w:t xml:space="preserve">　偽りその他不正の行為により減免を受けたときは、減免の取り消し、減免相当額を返還していただくとともに、草津市介護保険条例第</w:t>
      </w:r>
      <w:r>
        <w:t>19</w:t>
      </w:r>
      <w:r>
        <w:rPr>
          <w:rFonts w:hint="eastAsia"/>
        </w:rPr>
        <w:t>条の規定により過料に処されることがあります。</w:t>
      </w:r>
    </w:p>
    <w:sectPr w:rsidR="002C01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8D" w:rsidRDefault="00C13F8D" w:rsidP="00272285">
      <w:r>
        <w:separator/>
      </w:r>
    </w:p>
  </w:endnote>
  <w:endnote w:type="continuationSeparator" w:id="0">
    <w:p w:rsidR="00C13F8D" w:rsidRDefault="00C13F8D" w:rsidP="0027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8D" w:rsidRDefault="00C13F8D" w:rsidP="00272285">
      <w:r>
        <w:separator/>
      </w:r>
    </w:p>
  </w:footnote>
  <w:footnote w:type="continuationSeparator" w:id="0">
    <w:p w:rsidR="00C13F8D" w:rsidRDefault="00C13F8D" w:rsidP="002722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
  <w:drawingGridVerticalSpacing w:val="2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63"/>
    <w:rsid w:val="001357F1"/>
    <w:rsid w:val="001B2DCC"/>
    <w:rsid w:val="00272285"/>
    <w:rsid w:val="0029559B"/>
    <w:rsid w:val="002C0163"/>
    <w:rsid w:val="002C5F16"/>
    <w:rsid w:val="0034429E"/>
    <w:rsid w:val="0048418A"/>
    <w:rsid w:val="0054437B"/>
    <w:rsid w:val="006230DB"/>
    <w:rsid w:val="00870CA0"/>
    <w:rsid w:val="00BB5D8D"/>
    <w:rsid w:val="00C13047"/>
    <w:rsid w:val="00C13F8D"/>
    <w:rsid w:val="00F93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029B73-927B-4EF8-A30B-E43ADC659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2003-08-07T09:42:00Z</cp:lastPrinted>
  <dcterms:created xsi:type="dcterms:W3CDTF">2023-02-24T06:28:00Z</dcterms:created>
  <dcterms:modified xsi:type="dcterms:W3CDTF">2023-02-24T06:28:00Z</dcterms:modified>
</cp:coreProperties>
</file>