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90B" w:rsidRPr="00AB290B" w:rsidRDefault="00AB290B" w:rsidP="00AB290B">
      <w:pPr>
        <w:ind w:rightChars="-334" w:right="-701"/>
        <w:jc w:val="center"/>
        <w:rPr>
          <w:w w:val="150"/>
          <w:sz w:val="32"/>
          <w:szCs w:val="20"/>
        </w:rPr>
      </w:pPr>
      <w:r w:rsidRPr="00AB290B">
        <w:rPr>
          <w:rFonts w:hint="eastAsia"/>
          <w:w w:val="150"/>
          <w:sz w:val="32"/>
          <w:szCs w:val="20"/>
        </w:rPr>
        <w:t>入札書（物品）</w:t>
      </w:r>
    </w:p>
    <w:tbl>
      <w:tblPr>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902"/>
        <w:gridCol w:w="914"/>
        <w:gridCol w:w="913"/>
        <w:gridCol w:w="914"/>
        <w:gridCol w:w="913"/>
        <w:gridCol w:w="914"/>
        <w:gridCol w:w="913"/>
        <w:gridCol w:w="915"/>
      </w:tblGrid>
      <w:tr w:rsidR="00AB290B" w:rsidRPr="00AB290B" w:rsidTr="00E570AF">
        <w:trPr>
          <w:cantSplit/>
          <w:trHeight w:val="345"/>
          <w:jc w:val="center"/>
        </w:trPr>
        <w:tc>
          <w:tcPr>
            <w:tcW w:w="1838" w:type="dxa"/>
            <w:vMerge w:val="restart"/>
            <w:tcBorders>
              <w:bottom w:val="single" w:sz="12" w:space="0" w:color="auto"/>
            </w:tcBorders>
            <w:vAlign w:val="center"/>
          </w:tcPr>
          <w:p w:rsidR="00AB290B" w:rsidRPr="00AB290B" w:rsidRDefault="00AB290B" w:rsidP="00AB290B">
            <w:pPr>
              <w:jc w:val="distribute"/>
              <w:rPr>
                <w:sz w:val="22"/>
                <w:szCs w:val="20"/>
              </w:rPr>
            </w:pPr>
            <w:r w:rsidRPr="00AB290B">
              <w:rPr>
                <w:rFonts w:hint="eastAsia"/>
                <w:sz w:val="22"/>
                <w:szCs w:val="20"/>
              </w:rPr>
              <w:t>入札金額</w:t>
            </w:r>
          </w:p>
        </w:tc>
        <w:tc>
          <w:tcPr>
            <w:tcW w:w="902" w:type="dxa"/>
            <w:tcBorders>
              <w:bottom w:val="single" w:sz="12" w:space="0" w:color="auto"/>
              <w:right w:val="dashSmallGap" w:sz="4" w:space="0" w:color="auto"/>
            </w:tcBorders>
            <w:vAlign w:val="center"/>
          </w:tcPr>
          <w:p w:rsidR="00AB290B" w:rsidRPr="00AB290B" w:rsidRDefault="00AB290B" w:rsidP="00AB290B">
            <w:pPr>
              <w:jc w:val="center"/>
              <w:rPr>
                <w:sz w:val="22"/>
                <w:szCs w:val="20"/>
              </w:rPr>
            </w:pPr>
            <w:r w:rsidRPr="00AB290B">
              <w:rPr>
                <w:rFonts w:hint="eastAsia"/>
                <w:sz w:val="22"/>
                <w:szCs w:val="20"/>
              </w:rPr>
              <w:t>千万</w:t>
            </w:r>
          </w:p>
        </w:tc>
        <w:tc>
          <w:tcPr>
            <w:tcW w:w="914" w:type="dxa"/>
            <w:tcBorders>
              <w:left w:val="dashSmallGap" w:sz="4" w:space="0" w:color="auto"/>
              <w:bottom w:val="single" w:sz="12" w:space="0" w:color="auto"/>
              <w:right w:val="single" w:sz="12" w:space="0" w:color="auto"/>
            </w:tcBorders>
            <w:vAlign w:val="center"/>
          </w:tcPr>
          <w:p w:rsidR="00AB290B" w:rsidRPr="00AB290B" w:rsidRDefault="00AB290B" w:rsidP="00AB290B">
            <w:pPr>
              <w:jc w:val="center"/>
              <w:rPr>
                <w:sz w:val="22"/>
                <w:szCs w:val="20"/>
              </w:rPr>
            </w:pPr>
            <w:r w:rsidRPr="00AB290B">
              <w:rPr>
                <w:rFonts w:hint="eastAsia"/>
                <w:sz w:val="22"/>
                <w:szCs w:val="20"/>
              </w:rPr>
              <w:t>百万</w:t>
            </w:r>
          </w:p>
        </w:tc>
        <w:tc>
          <w:tcPr>
            <w:tcW w:w="913" w:type="dxa"/>
            <w:tcBorders>
              <w:left w:val="single" w:sz="12" w:space="0" w:color="auto"/>
              <w:bottom w:val="single" w:sz="12" w:space="0" w:color="auto"/>
              <w:right w:val="dashSmallGap" w:sz="4" w:space="0" w:color="auto"/>
            </w:tcBorders>
            <w:vAlign w:val="center"/>
          </w:tcPr>
          <w:p w:rsidR="00AB290B" w:rsidRPr="00AB290B" w:rsidRDefault="00AB290B" w:rsidP="00AB290B">
            <w:pPr>
              <w:jc w:val="center"/>
              <w:rPr>
                <w:sz w:val="22"/>
                <w:szCs w:val="20"/>
              </w:rPr>
            </w:pPr>
            <w:r w:rsidRPr="00AB290B">
              <w:rPr>
                <w:rFonts w:hint="eastAsia"/>
                <w:sz w:val="22"/>
                <w:szCs w:val="20"/>
              </w:rPr>
              <w:t>十万</w:t>
            </w:r>
          </w:p>
        </w:tc>
        <w:tc>
          <w:tcPr>
            <w:tcW w:w="914" w:type="dxa"/>
            <w:tcBorders>
              <w:left w:val="dashSmallGap" w:sz="4" w:space="0" w:color="auto"/>
              <w:bottom w:val="single" w:sz="12" w:space="0" w:color="auto"/>
              <w:right w:val="dashSmallGap" w:sz="4" w:space="0" w:color="auto"/>
            </w:tcBorders>
            <w:vAlign w:val="center"/>
          </w:tcPr>
          <w:p w:rsidR="00AB290B" w:rsidRPr="00AB290B" w:rsidRDefault="00AB290B" w:rsidP="00AB290B">
            <w:pPr>
              <w:jc w:val="center"/>
              <w:rPr>
                <w:sz w:val="22"/>
                <w:szCs w:val="20"/>
              </w:rPr>
            </w:pPr>
            <w:r w:rsidRPr="00AB290B">
              <w:rPr>
                <w:rFonts w:hint="eastAsia"/>
                <w:sz w:val="22"/>
                <w:szCs w:val="20"/>
              </w:rPr>
              <w:t>万</w:t>
            </w:r>
          </w:p>
        </w:tc>
        <w:tc>
          <w:tcPr>
            <w:tcW w:w="913" w:type="dxa"/>
            <w:tcBorders>
              <w:left w:val="dashSmallGap" w:sz="4" w:space="0" w:color="auto"/>
              <w:bottom w:val="single" w:sz="12" w:space="0" w:color="auto"/>
              <w:right w:val="single" w:sz="12" w:space="0" w:color="auto"/>
            </w:tcBorders>
            <w:vAlign w:val="center"/>
          </w:tcPr>
          <w:p w:rsidR="00AB290B" w:rsidRPr="00AB290B" w:rsidRDefault="00AB290B" w:rsidP="00AB290B">
            <w:pPr>
              <w:jc w:val="center"/>
              <w:rPr>
                <w:sz w:val="22"/>
                <w:szCs w:val="20"/>
              </w:rPr>
            </w:pPr>
            <w:r w:rsidRPr="00AB290B">
              <w:rPr>
                <w:rFonts w:hint="eastAsia"/>
                <w:sz w:val="22"/>
                <w:szCs w:val="20"/>
              </w:rPr>
              <w:t>千</w:t>
            </w:r>
          </w:p>
        </w:tc>
        <w:tc>
          <w:tcPr>
            <w:tcW w:w="914" w:type="dxa"/>
            <w:tcBorders>
              <w:left w:val="single" w:sz="12" w:space="0" w:color="auto"/>
              <w:bottom w:val="single" w:sz="12" w:space="0" w:color="auto"/>
              <w:right w:val="dashSmallGap" w:sz="4" w:space="0" w:color="auto"/>
            </w:tcBorders>
            <w:vAlign w:val="center"/>
          </w:tcPr>
          <w:p w:rsidR="00AB290B" w:rsidRPr="00AB290B" w:rsidRDefault="00AB290B" w:rsidP="00AB290B">
            <w:pPr>
              <w:jc w:val="center"/>
              <w:rPr>
                <w:sz w:val="22"/>
                <w:szCs w:val="20"/>
              </w:rPr>
            </w:pPr>
            <w:r w:rsidRPr="00AB290B">
              <w:rPr>
                <w:rFonts w:hint="eastAsia"/>
                <w:sz w:val="22"/>
                <w:szCs w:val="20"/>
              </w:rPr>
              <w:t>百</w:t>
            </w:r>
          </w:p>
        </w:tc>
        <w:tc>
          <w:tcPr>
            <w:tcW w:w="913" w:type="dxa"/>
            <w:tcBorders>
              <w:left w:val="dashSmallGap" w:sz="4" w:space="0" w:color="auto"/>
              <w:bottom w:val="single" w:sz="12" w:space="0" w:color="auto"/>
              <w:right w:val="dashSmallGap" w:sz="4" w:space="0" w:color="auto"/>
            </w:tcBorders>
            <w:vAlign w:val="center"/>
          </w:tcPr>
          <w:p w:rsidR="00AB290B" w:rsidRPr="00AB290B" w:rsidRDefault="00AB290B" w:rsidP="00AB290B">
            <w:pPr>
              <w:jc w:val="center"/>
              <w:rPr>
                <w:sz w:val="22"/>
                <w:szCs w:val="20"/>
              </w:rPr>
            </w:pPr>
            <w:r w:rsidRPr="00AB290B">
              <w:rPr>
                <w:rFonts w:hint="eastAsia"/>
                <w:sz w:val="22"/>
                <w:szCs w:val="20"/>
              </w:rPr>
              <w:t>十</w:t>
            </w:r>
          </w:p>
        </w:tc>
        <w:tc>
          <w:tcPr>
            <w:tcW w:w="915" w:type="dxa"/>
            <w:tcBorders>
              <w:left w:val="dashSmallGap" w:sz="4" w:space="0" w:color="auto"/>
              <w:bottom w:val="single" w:sz="12" w:space="0" w:color="auto"/>
            </w:tcBorders>
            <w:vAlign w:val="center"/>
          </w:tcPr>
          <w:p w:rsidR="00AB290B" w:rsidRPr="00AB290B" w:rsidRDefault="00AB290B" w:rsidP="00AB290B">
            <w:pPr>
              <w:jc w:val="center"/>
              <w:rPr>
                <w:sz w:val="22"/>
                <w:szCs w:val="20"/>
              </w:rPr>
            </w:pPr>
            <w:r w:rsidRPr="00AB290B">
              <w:rPr>
                <w:rFonts w:hint="eastAsia"/>
                <w:sz w:val="22"/>
                <w:szCs w:val="20"/>
              </w:rPr>
              <w:t>円</w:t>
            </w:r>
          </w:p>
        </w:tc>
      </w:tr>
      <w:tr w:rsidR="00AB290B" w:rsidRPr="00AB290B" w:rsidTr="00E570AF">
        <w:trPr>
          <w:cantSplit/>
          <w:trHeight w:val="735"/>
          <w:jc w:val="center"/>
        </w:trPr>
        <w:tc>
          <w:tcPr>
            <w:tcW w:w="1838" w:type="dxa"/>
            <w:vMerge/>
            <w:vAlign w:val="center"/>
          </w:tcPr>
          <w:p w:rsidR="00AB290B" w:rsidRPr="00AB290B" w:rsidRDefault="00AB290B" w:rsidP="00AB290B">
            <w:pPr>
              <w:jc w:val="distribute"/>
              <w:rPr>
                <w:sz w:val="22"/>
                <w:szCs w:val="20"/>
              </w:rPr>
            </w:pPr>
          </w:p>
        </w:tc>
        <w:tc>
          <w:tcPr>
            <w:tcW w:w="902" w:type="dxa"/>
            <w:tcBorders>
              <w:right w:val="dashSmallGap" w:sz="4" w:space="0" w:color="auto"/>
            </w:tcBorders>
            <w:vAlign w:val="center"/>
          </w:tcPr>
          <w:p w:rsidR="00AB290B" w:rsidRPr="00AB290B" w:rsidRDefault="00AB290B" w:rsidP="00AB290B">
            <w:pPr>
              <w:rPr>
                <w:sz w:val="22"/>
                <w:szCs w:val="20"/>
              </w:rPr>
            </w:pPr>
          </w:p>
        </w:tc>
        <w:tc>
          <w:tcPr>
            <w:tcW w:w="914" w:type="dxa"/>
            <w:tcBorders>
              <w:left w:val="dashSmallGap" w:sz="4" w:space="0" w:color="auto"/>
              <w:right w:val="single" w:sz="12" w:space="0" w:color="auto"/>
            </w:tcBorders>
            <w:vAlign w:val="center"/>
          </w:tcPr>
          <w:p w:rsidR="00AB290B" w:rsidRPr="00AB290B" w:rsidRDefault="00AB290B" w:rsidP="00AB290B">
            <w:pPr>
              <w:rPr>
                <w:sz w:val="22"/>
                <w:szCs w:val="20"/>
              </w:rPr>
            </w:pPr>
          </w:p>
        </w:tc>
        <w:tc>
          <w:tcPr>
            <w:tcW w:w="913" w:type="dxa"/>
            <w:tcBorders>
              <w:left w:val="single" w:sz="12" w:space="0" w:color="auto"/>
              <w:right w:val="dashSmallGap" w:sz="4" w:space="0" w:color="auto"/>
            </w:tcBorders>
            <w:vAlign w:val="center"/>
          </w:tcPr>
          <w:p w:rsidR="00AB290B" w:rsidRPr="00AB290B" w:rsidRDefault="00AB290B" w:rsidP="00AB290B">
            <w:pPr>
              <w:rPr>
                <w:sz w:val="22"/>
                <w:szCs w:val="20"/>
              </w:rPr>
            </w:pPr>
          </w:p>
        </w:tc>
        <w:tc>
          <w:tcPr>
            <w:tcW w:w="914" w:type="dxa"/>
            <w:tcBorders>
              <w:left w:val="dashSmallGap" w:sz="4" w:space="0" w:color="auto"/>
              <w:right w:val="dashSmallGap" w:sz="4" w:space="0" w:color="auto"/>
            </w:tcBorders>
            <w:vAlign w:val="center"/>
          </w:tcPr>
          <w:p w:rsidR="00AB290B" w:rsidRPr="00AB290B" w:rsidRDefault="00AB290B" w:rsidP="00AB290B">
            <w:pPr>
              <w:rPr>
                <w:sz w:val="22"/>
                <w:szCs w:val="20"/>
              </w:rPr>
            </w:pPr>
          </w:p>
        </w:tc>
        <w:tc>
          <w:tcPr>
            <w:tcW w:w="913" w:type="dxa"/>
            <w:tcBorders>
              <w:left w:val="dashSmallGap" w:sz="4" w:space="0" w:color="auto"/>
              <w:right w:val="single" w:sz="12" w:space="0" w:color="auto"/>
            </w:tcBorders>
            <w:vAlign w:val="center"/>
          </w:tcPr>
          <w:p w:rsidR="00AB290B" w:rsidRPr="00AB290B" w:rsidRDefault="00AB290B" w:rsidP="00AB290B">
            <w:pPr>
              <w:rPr>
                <w:sz w:val="22"/>
                <w:szCs w:val="20"/>
              </w:rPr>
            </w:pPr>
          </w:p>
        </w:tc>
        <w:tc>
          <w:tcPr>
            <w:tcW w:w="914" w:type="dxa"/>
            <w:tcBorders>
              <w:left w:val="single" w:sz="12" w:space="0" w:color="auto"/>
              <w:right w:val="dashSmallGap" w:sz="4" w:space="0" w:color="auto"/>
            </w:tcBorders>
            <w:vAlign w:val="center"/>
          </w:tcPr>
          <w:p w:rsidR="00AB290B" w:rsidRPr="00AB290B" w:rsidRDefault="00AB290B" w:rsidP="00AB290B">
            <w:pPr>
              <w:rPr>
                <w:sz w:val="22"/>
                <w:szCs w:val="20"/>
              </w:rPr>
            </w:pPr>
          </w:p>
          <w:p w:rsidR="00AB290B" w:rsidRPr="00AB290B" w:rsidRDefault="00AB290B" w:rsidP="00AB290B">
            <w:pPr>
              <w:rPr>
                <w:sz w:val="22"/>
                <w:szCs w:val="20"/>
              </w:rPr>
            </w:pPr>
          </w:p>
        </w:tc>
        <w:tc>
          <w:tcPr>
            <w:tcW w:w="913" w:type="dxa"/>
            <w:tcBorders>
              <w:left w:val="dashSmallGap" w:sz="4" w:space="0" w:color="auto"/>
              <w:right w:val="dashSmallGap" w:sz="4" w:space="0" w:color="auto"/>
            </w:tcBorders>
            <w:vAlign w:val="center"/>
          </w:tcPr>
          <w:p w:rsidR="00AB290B" w:rsidRPr="00AB290B" w:rsidRDefault="00AB290B" w:rsidP="00AB290B">
            <w:pPr>
              <w:rPr>
                <w:sz w:val="22"/>
                <w:szCs w:val="20"/>
              </w:rPr>
            </w:pPr>
          </w:p>
        </w:tc>
        <w:tc>
          <w:tcPr>
            <w:tcW w:w="915" w:type="dxa"/>
            <w:tcBorders>
              <w:left w:val="dashSmallGap" w:sz="4" w:space="0" w:color="auto"/>
            </w:tcBorders>
            <w:vAlign w:val="center"/>
          </w:tcPr>
          <w:p w:rsidR="00AB290B" w:rsidRPr="00AB290B" w:rsidRDefault="00AB290B" w:rsidP="00AB290B">
            <w:pPr>
              <w:rPr>
                <w:sz w:val="22"/>
                <w:szCs w:val="20"/>
              </w:rPr>
            </w:pPr>
          </w:p>
        </w:tc>
      </w:tr>
      <w:tr w:rsidR="00AB290B" w:rsidRPr="00AB290B" w:rsidTr="00E570AF">
        <w:trPr>
          <w:trHeight w:val="714"/>
          <w:jc w:val="center"/>
        </w:trPr>
        <w:tc>
          <w:tcPr>
            <w:tcW w:w="1838" w:type="dxa"/>
            <w:vAlign w:val="center"/>
          </w:tcPr>
          <w:p w:rsidR="00AB290B" w:rsidRPr="00AB290B" w:rsidRDefault="00AB290B" w:rsidP="00AB290B">
            <w:pPr>
              <w:jc w:val="distribute"/>
              <w:rPr>
                <w:sz w:val="22"/>
                <w:szCs w:val="20"/>
              </w:rPr>
            </w:pPr>
            <w:r w:rsidRPr="00AB290B">
              <w:rPr>
                <w:rFonts w:hint="eastAsia"/>
                <w:sz w:val="22"/>
                <w:szCs w:val="20"/>
              </w:rPr>
              <w:t>入札物品名</w:t>
            </w:r>
          </w:p>
        </w:tc>
        <w:tc>
          <w:tcPr>
            <w:tcW w:w="7298" w:type="dxa"/>
            <w:gridSpan w:val="8"/>
            <w:vAlign w:val="center"/>
          </w:tcPr>
          <w:p w:rsidR="00AB290B" w:rsidRPr="00AB290B" w:rsidRDefault="00AB290B" w:rsidP="00AB290B">
            <w:pPr>
              <w:rPr>
                <w:sz w:val="22"/>
                <w:szCs w:val="20"/>
              </w:rPr>
            </w:pPr>
            <w:r w:rsidRPr="00AB290B">
              <w:rPr>
                <w:rFonts w:hint="eastAsia"/>
                <w:sz w:val="22"/>
                <w:szCs w:val="20"/>
              </w:rPr>
              <w:t xml:space="preserve">　</w:t>
            </w:r>
            <w:r w:rsidRPr="00AB290B">
              <w:rPr>
                <w:sz w:val="22"/>
                <w:szCs w:val="20"/>
              </w:rPr>
              <w:fldChar w:fldCharType="begin"/>
            </w:r>
            <w:r w:rsidRPr="00AB290B">
              <w:rPr>
                <w:sz w:val="22"/>
                <w:szCs w:val="20"/>
              </w:rPr>
              <w:instrText xml:space="preserve"> MERGEFIELD </w:instrText>
            </w:r>
            <w:r w:rsidRPr="00AB290B">
              <w:rPr>
                <w:sz w:val="22"/>
                <w:szCs w:val="20"/>
              </w:rPr>
              <w:instrText>品名</w:instrText>
            </w:r>
            <w:r w:rsidRPr="00AB290B">
              <w:rPr>
                <w:sz w:val="22"/>
                <w:szCs w:val="20"/>
              </w:rPr>
              <w:instrText xml:space="preserve"> </w:instrText>
            </w:r>
            <w:r w:rsidRPr="00AB290B">
              <w:rPr>
                <w:sz w:val="22"/>
                <w:szCs w:val="20"/>
              </w:rPr>
              <w:fldChar w:fldCharType="end"/>
            </w:r>
          </w:p>
        </w:tc>
      </w:tr>
      <w:tr w:rsidR="00AB290B" w:rsidRPr="00AB290B" w:rsidTr="00E570AF">
        <w:trPr>
          <w:trHeight w:val="357"/>
          <w:jc w:val="center"/>
        </w:trPr>
        <w:tc>
          <w:tcPr>
            <w:tcW w:w="1838" w:type="dxa"/>
            <w:vAlign w:val="center"/>
          </w:tcPr>
          <w:p w:rsidR="00AB290B" w:rsidRPr="00AB290B" w:rsidRDefault="00AB290B" w:rsidP="00AB290B">
            <w:pPr>
              <w:jc w:val="distribute"/>
              <w:rPr>
                <w:sz w:val="22"/>
                <w:szCs w:val="20"/>
              </w:rPr>
            </w:pPr>
            <w:r w:rsidRPr="00AB290B">
              <w:rPr>
                <w:rFonts w:hint="eastAsia"/>
                <w:sz w:val="22"/>
                <w:szCs w:val="20"/>
              </w:rPr>
              <w:t>納品場所</w:t>
            </w:r>
          </w:p>
        </w:tc>
        <w:tc>
          <w:tcPr>
            <w:tcW w:w="7298" w:type="dxa"/>
            <w:gridSpan w:val="8"/>
            <w:vAlign w:val="center"/>
          </w:tcPr>
          <w:p w:rsidR="00AB290B" w:rsidRPr="00AB290B" w:rsidRDefault="00AB290B" w:rsidP="00AB290B">
            <w:pPr>
              <w:ind w:firstLineChars="100" w:firstLine="220"/>
              <w:rPr>
                <w:sz w:val="22"/>
                <w:szCs w:val="20"/>
              </w:rPr>
            </w:pPr>
          </w:p>
        </w:tc>
      </w:tr>
      <w:tr w:rsidR="00AB290B" w:rsidRPr="00AB290B" w:rsidTr="00E570AF">
        <w:trPr>
          <w:trHeight w:val="357"/>
          <w:jc w:val="center"/>
        </w:trPr>
        <w:tc>
          <w:tcPr>
            <w:tcW w:w="1838" w:type="dxa"/>
            <w:vAlign w:val="center"/>
          </w:tcPr>
          <w:p w:rsidR="00AB290B" w:rsidRPr="00AB290B" w:rsidRDefault="00AB290B" w:rsidP="00AB290B">
            <w:pPr>
              <w:jc w:val="distribute"/>
              <w:rPr>
                <w:sz w:val="22"/>
                <w:szCs w:val="20"/>
              </w:rPr>
            </w:pPr>
            <w:r w:rsidRPr="00AB290B">
              <w:rPr>
                <w:rFonts w:hint="eastAsia"/>
                <w:sz w:val="22"/>
                <w:szCs w:val="20"/>
              </w:rPr>
              <w:t>納品期限</w:t>
            </w:r>
          </w:p>
        </w:tc>
        <w:tc>
          <w:tcPr>
            <w:tcW w:w="7298" w:type="dxa"/>
            <w:gridSpan w:val="8"/>
            <w:vAlign w:val="center"/>
          </w:tcPr>
          <w:p w:rsidR="00AB290B" w:rsidRPr="00AB290B" w:rsidRDefault="00B7229E" w:rsidP="00AB290B">
            <w:pPr>
              <w:rPr>
                <w:sz w:val="22"/>
                <w:szCs w:val="20"/>
              </w:rPr>
            </w:pPr>
            <w:r>
              <w:rPr>
                <w:rFonts w:hint="eastAsia"/>
                <w:sz w:val="22"/>
                <w:szCs w:val="20"/>
              </w:rPr>
              <w:t xml:space="preserve">　</w:t>
            </w:r>
          </w:p>
        </w:tc>
      </w:tr>
      <w:tr w:rsidR="00AB290B" w:rsidRPr="00AB290B" w:rsidTr="00E570AF">
        <w:trPr>
          <w:trHeight w:val="357"/>
          <w:jc w:val="center"/>
        </w:trPr>
        <w:tc>
          <w:tcPr>
            <w:tcW w:w="1838" w:type="dxa"/>
            <w:vAlign w:val="center"/>
          </w:tcPr>
          <w:p w:rsidR="00AB290B" w:rsidRPr="00AB290B" w:rsidRDefault="00AB290B" w:rsidP="00AB290B">
            <w:pPr>
              <w:jc w:val="distribute"/>
              <w:rPr>
                <w:sz w:val="22"/>
                <w:szCs w:val="20"/>
              </w:rPr>
            </w:pPr>
            <w:r w:rsidRPr="00AB290B">
              <w:rPr>
                <w:rFonts w:hint="eastAsia"/>
                <w:sz w:val="22"/>
                <w:szCs w:val="20"/>
              </w:rPr>
              <w:t>引渡の方法</w:t>
            </w:r>
          </w:p>
        </w:tc>
        <w:tc>
          <w:tcPr>
            <w:tcW w:w="7298" w:type="dxa"/>
            <w:gridSpan w:val="8"/>
            <w:vAlign w:val="center"/>
          </w:tcPr>
          <w:p w:rsidR="00AB290B" w:rsidRPr="00AB290B" w:rsidRDefault="00AB290B" w:rsidP="00AB290B">
            <w:pPr>
              <w:ind w:firstLineChars="100" w:firstLine="220"/>
              <w:rPr>
                <w:sz w:val="22"/>
                <w:szCs w:val="20"/>
              </w:rPr>
            </w:pPr>
          </w:p>
        </w:tc>
      </w:tr>
      <w:tr w:rsidR="00AB290B" w:rsidRPr="00AB290B" w:rsidTr="00E570AF">
        <w:trPr>
          <w:trHeight w:val="357"/>
          <w:jc w:val="center"/>
        </w:trPr>
        <w:tc>
          <w:tcPr>
            <w:tcW w:w="1838" w:type="dxa"/>
            <w:vAlign w:val="center"/>
          </w:tcPr>
          <w:p w:rsidR="00AB290B" w:rsidRPr="00AB290B" w:rsidRDefault="00AB290B" w:rsidP="00AB290B">
            <w:pPr>
              <w:jc w:val="distribute"/>
              <w:rPr>
                <w:sz w:val="22"/>
                <w:szCs w:val="20"/>
              </w:rPr>
            </w:pPr>
            <w:r w:rsidRPr="00AB290B">
              <w:rPr>
                <w:rFonts w:hint="eastAsia"/>
                <w:sz w:val="22"/>
                <w:szCs w:val="20"/>
              </w:rPr>
              <w:t>入札保証金</w:t>
            </w:r>
          </w:p>
        </w:tc>
        <w:tc>
          <w:tcPr>
            <w:tcW w:w="7298" w:type="dxa"/>
            <w:gridSpan w:val="8"/>
            <w:vAlign w:val="center"/>
          </w:tcPr>
          <w:p w:rsidR="00AB290B" w:rsidRPr="00AB290B" w:rsidRDefault="00AB290B" w:rsidP="00AB290B">
            <w:pPr>
              <w:ind w:firstLineChars="100" w:firstLine="220"/>
              <w:rPr>
                <w:sz w:val="22"/>
                <w:szCs w:val="20"/>
              </w:rPr>
            </w:pPr>
          </w:p>
        </w:tc>
      </w:tr>
      <w:tr w:rsidR="00E570AF" w:rsidRPr="00AB290B" w:rsidTr="00E570AF">
        <w:trPr>
          <w:trHeight w:val="357"/>
          <w:jc w:val="center"/>
        </w:trPr>
        <w:tc>
          <w:tcPr>
            <w:tcW w:w="1838" w:type="dxa"/>
            <w:vAlign w:val="center"/>
          </w:tcPr>
          <w:p w:rsidR="00E570AF" w:rsidRPr="00AB290B" w:rsidRDefault="00E570AF" w:rsidP="00AB290B">
            <w:pPr>
              <w:jc w:val="center"/>
              <w:rPr>
                <w:sz w:val="22"/>
                <w:szCs w:val="20"/>
              </w:rPr>
            </w:pPr>
            <w:r w:rsidRPr="00AB290B">
              <w:rPr>
                <w:rFonts w:hint="eastAsia"/>
                <w:sz w:val="22"/>
                <w:szCs w:val="20"/>
              </w:rPr>
              <w:t>備考</w:t>
            </w:r>
          </w:p>
        </w:tc>
        <w:tc>
          <w:tcPr>
            <w:tcW w:w="7298" w:type="dxa"/>
            <w:gridSpan w:val="8"/>
            <w:vAlign w:val="center"/>
          </w:tcPr>
          <w:p w:rsidR="00E570AF" w:rsidRPr="00AB290B" w:rsidRDefault="00E570AF" w:rsidP="00B7229E">
            <w:pPr>
              <w:ind w:firstLineChars="100" w:firstLine="220"/>
              <w:jc w:val="left"/>
              <w:rPr>
                <w:sz w:val="22"/>
                <w:szCs w:val="20"/>
              </w:rPr>
            </w:pPr>
            <w:r>
              <w:rPr>
                <w:rFonts w:hint="eastAsia"/>
                <w:sz w:val="22"/>
                <w:szCs w:val="20"/>
              </w:rPr>
              <w:t>入札金額は</w:t>
            </w:r>
            <w:r w:rsidRPr="00E570AF">
              <w:rPr>
                <w:rFonts w:hint="eastAsia"/>
                <w:sz w:val="22"/>
                <w:szCs w:val="20"/>
              </w:rPr>
              <w:t>消費税および地方消費税相当額を含まない。</w:t>
            </w:r>
          </w:p>
        </w:tc>
      </w:tr>
      <w:tr w:rsidR="00AB290B" w:rsidRPr="00AB290B" w:rsidTr="00AC2C83">
        <w:trPr>
          <w:trHeight w:val="6772"/>
          <w:jc w:val="center"/>
        </w:trPr>
        <w:tc>
          <w:tcPr>
            <w:tcW w:w="9136" w:type="dxa"/>
            <w:gridSpan w:val="9"/>
            <w:tcBorders>
              <w:top w:val="single" w:sz="4" w:space="0" w:color="auto"/>
              <w:bottom w:val="single" w:sz="4" w:space="0" w:color="auto"/>
            </w:tcBorders>
          </w:tcPr>
          <w:p w:rsidR="00E570AF" w:rsidRDefault="00E570AF" w:rsidP="006857C5">
            <w:pPr>
              <w:ind w:firstLineChars="100" w:firstLine="220"/>
              <w:rPr>
                <w:sz w:val="22"/>
                <w:szCs w:val="20"/>
              </w:rPr>
            </w:pPr>
          </w:p>
          <w:p w:rsidR="00E570AF" w:rsidRDefault="00E570AF" w:rsidP="006857C5">
            <w:pPr>
              <w:ind w:firstLineChars="100" w:firstLine="220"/>
              <w:rPr>
                <w:sz w:val="22"/>
                <w:szCs w:val="20"/>
              </w:rPr>
            </w:pPr>
          </w:p>
          <w:p w:rsidR="00AB290B" w:rsidRPr="00AB290B" w:rsidRDefault="00AB290B" w:rsidP="006857C5">
            <w:pPr>
              <w:ind w:firstLineChars="100" w:firstLine="220"/>
              <w:rPr>
                <w:sz w:val="22"/>
                <w:szCs w:val="20"/>
              </w:rPr>
            </w:pPr>
            <w:r w:rsidRPr="00AB290B">
              <w:rPr>
                <w:rFonts w:hint="eastAsia"/>
                <w:sz w:val="22"/>
                <w:szCs w:val="20"/>
              </w:rPr>
              <w:t>上記の金額をもって請負いたしますので、仕様書、契約書案および草津市契約規則ならびに指示事項を承知して入札いたします。</w:t>
            </w:r>
          </w:p>
          <w:p w:rsidR="00AB290B" w:rsidRDefault="00AB290B" w:rsidP="00AB290B">
            <w:pPr>
              <w:jc w:val="right"/>
              <w:rPr>
                <w:sz w:val="22"/>
                <w:szCs w:val="20"/>
              </w:rPr>
            </w:pPr>
            <w:bookmarkStart w:id="0" w:name="_GoBack"/>
            <w:bookmarkEnd w:id="0"/>
            <w:r w:rsidRPr="00AB290B">
              <w:rPr>
                <w:rFonts w:hint="eastAsia"/>
                <w:sz w:val="22"/>
                <w:szCs w:val="20"/>
              </w:rPr>
              <w:t xml:space="preserve">　　年　　月　　日</w:t>
            </w:r>
          </w:p>
          <w:p w:rsidR="00AB290B" w:rsidRPr="00AB290B" w:rsidRDefault="00AB290B" w:rsidP="00AB290B">
            <w:pPr>
              <w:jc w:val="right"/>
              <w:rPr>
                <w:sz w:val="22"/>
                <w:szCs w:val="20"/>
              </w:rPr>
            </w:pPr>
          </w:p>
          <w:p w:rsidR="00AB290B" w:rsidRPr="00AB290B" w:rsidRDefault="00AB290B" w:rsidP="00AB290B">
            <w:pPr>
              <w:rPr>
                <w:sz w:val="22"/>
                <w:szCs w:val="20"/>
              </w:rPr>
            </w:pPr>
            <w:r w:rsidRPr="00AB290B">
              <w:rPr>
                <w:rFonts w:hint="eastAsia"/>
                <w:sz w:val="22"/>
                <w:szCs w:val="20"/>
              </w:rPr>
              <w:t xml:space="preserve">　入　　札　　者</w:t>
            </w:r>
          </w:p>
          <w:p w:rsidR="00AB290B" w:rsidRPr="00AB290B" w:rsidRDefault="00AB290B" w:rsidP="00AB290B">
            <w:pPr>
              <w:rPr>
                <w:sz w:val="22"/>
                <w:szCs w:val="20"/>
              </w:rPr>
            </w:pPr>
            <w:r w:rsidRPr="00AB290B">
              <w:rPr>
                <w:rFonts w:hint="eastAsia"/>
                <w:sz w:val="22"/>
                <w:szCs w:val="20"/>
              </w:rPr>
              <w:t xml:space="preserve">　　　　　　　　　　　　　住　</w:t>
            </w:r>
            <w:r w:rsidR="00E07106">
              <w:rPr>
                <w:rFonts w:hint="eastAsia"/>
                <w:sz w:val="22"/>
                <w:szCs w:val="20"/>
              </w:rPr>
              <w:t xml:space="preserve">　</w:t>
            </w:r>
            <w:r w:rsidRPr="00AB290B">
              <w:rPr>
                <w:rFonts w:hint="eastAsia"/>
                <w:sz w:val="22"/>
                <w:szCs w:val="20"/>
              </w:rPr>
              <w:t xml:space="preserve">　　　所</w:t>
            </w:r>
          </w:p>
          <w:p w:rsidR="00AB290B" w:rsidRPr="00AB290B" w:rsidRDefault="00AB290B" w:rsidP="00AB290B">
            <w:pPr>
              <w:rPr>
                <w:sz w:val="22"/>
                <w:szCs w:val="20"/>
              </w:rPr>
            </w:pPr>
          </w:p>
          <w:p w:rsidR="00AB290B" w:rsidRPr="00AB290B" w:rsidRDefault="00E07106" w:rsidP="00AB290B">
            <w:pPr>
              <w:ind w:firstLineChars="1300" w:firstLine="2860"/>
              <w:rPr>
                <w:sz w:val="22"/>
                <w:szCs w:val="20"/>
              </w:rPr>
            </w:pPr>
            <w:r>
              <w:rPr>
                <w:rFonts w:hint="eastAsia"/>
                <w:sz w:val="22"/>
                <w:szCs w:val="20"/>
              </w:rPr>
              <w:t>商号また</w:t>
            </w:r>
            <w:r w:rsidR="00AB290B" w:rsidRPr="00AB290B">
              <w:rPr>
                <w:rFonts w:hint="eastAsia"/>
                <w:sz w:val="22"/>
                <w:szCs w:val="20"/>
              </w:rPr>
              <w:t>は名称</w:t>
            </w:r>
          </w:p>
          <w:p w:rsidR="00AB290B" w:rsidRPr="00AB290B" w:rsidRDefault="00AB290B" w:rsidP="00AB290B">
            <w:pPr>
              <w:rPr>
                <w:sz w:val="22"/>
                <w:szCs w:val="20"/>
              </w:rPr>
            </w:pPr>
          </w:p>
          <w:p w:rsidR="00AB290B" w:rsidRPr="00AB290B" w:rsidRDefault="00AB290B" w:rsidP="00AB290B">
            <w:pPr>
              <w:rPr>
                <w:sz w:val="22"/>
                <w:szCs w:val="20"/>
              </w:rPr>
            </w:pPr>
            <w:r w:rsidRPr="00AB290B">
              <w:rPr>
                <w:rFonts w:hint="eastAsia"/>
                <w:sz w:val="22"/>
                <w:szCs w:val="20"/>
              </w:rPr>
              <w:t xml:space="preserve">　　　　　　　　</w:t>
            </w:r>
            <w:r w:rsidR="00E07106">
              <w:rPr>
                <w:rFonts w:hint="eastAsia"/>
                <w:sz w:val="22"/>
                <w:szCs w:val="20"/>
              </w:rPr>
              <w:t xml:space="preserve">　　　　　役職　・　</w:t>
            </w:r>
            <w:r w:rsidRPr="00AB290B">
              <w:rPr>
                <w:rFonts w:hint="eastAsia"/>
                <w:sz w:val="22"/>
                <w:szCs w:val="20"/>
              </w:rPr>
              <w:t>氏名　　　　　　　　　　　　　　　　　　　印</w:t>
            </w:r>
          </w:p>
          <w:p w:rsidR="00AB290B" w:rsidRPr="00AB290B" w:rsidRDefault="00AB290B" w:rsidP="00AB290B">
            <w:pPr>
              <w:rPr>
                <w:sz w:val="22"/>
                <w:szCs w:val="20"/>
              </w:rPr>
            </w:pPr>
          </w:p>
          <w:p w:rsidR="00AB290B" w:rsidRPr="00673397" w:rsidRDefault="00AB290B" w:rsidP="00AB290B">
            <w:pPr>
              <w:rPr>
                <w:sz w:val="22"/>
                <w:szCs w:val="20"/>
              </w:rPr>
            </w:pPr>
          </w:p>
          <w:p w:rsidR="00AB290B" w:rsidRPr="00AB290B" w:rsidRDefault="00AB290B" w:rsidP="00AB290B">
            <w:pPr>
              <w:rPr>
                <w:sz w:val="22"/>
                <w:szCs w:val="20"/>
              </w:rPr>
            </w:pPr>
            <w:r w:rsidRPr="00AB290B">
              <w:rPr>
                <w:rFonts w:hint="eastAsia"/>
                <w:sz w:val="22"/>
                <w:szCs w:val="20"/>
              </w:rPr>
              <w:t xml:space="preserve">　　草津市長　橋川　渉　　様</w:t>
            </w:r>
          </w:p>
          <w:p w:rsidR="00AB290B" w:rsidRPr="00AB290B" w:rsidRDefault="00AB290B" w:rsidP="00AB290B">
            <w:pPr>
              <w:rPr>
                <w:sz w:val="22"/>
                <w:szCs w:val="20"/>
              </w:rPr>
            </w:pPr>
          </w:p>
        </w:tc>
      </w:tr>
    </w:tbl>
    <w:p w:rsidR="005733C5" w:rsidRPr="00AB290B" w:rsidRDefault="00673397" w:rsidP="00AB290B">
      <w:r>
        <w:rPr>
          <w:rFonts w:hint="eastAsia"/>
          <w:noProof/>
          <w:sz w:val="22"/>
          <w:szCs w:val="20"/>
        </w:rPr>
        <mc:AlternateContent>
          <mc:Choice Requires="wps">
            <w:drawing>
              <wp:anchor distT="0" distB="0" distL="114300" distR="114300" simplePos="0" relativeHeight="251685888" behindDoc="0" locked="0" layoutInCell="1" allowOverlap="1">
                <wp:simplePos x="0" y="0"/>
                <wp:positionH relativeFrom="column">
                  <wp:posOffset>2748915</wp:posOffset>
                </wp:positionH>
                <wp:positionV relativeFrom="paragraph">
                  <wp:posOffset>253365</wp:posOffset>
                </wp:positionV>
                <wp:extent cx="1285875" cy="409575"/>
                <wp:effectExtent l="0" t="0" r="0" b="952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6D84" w:rsidRPr="00C76D84" w:rsidRDefault="00C76D84">
                            <w:pPr>
                              <w:rPr>
                                <w:sz w:val="28"/>
                              </w:rPr>
                            </w:pPr>
                            <w:r w:rsidRPr="00C76D84">
                              <w:rPr>
                                <w:rFonts w:hint="eastAsia"/>
                                <w:sz w:val="28"/>
                              </w:rPr>
                              <w:t>くじ</w:t>
                            </w:r>
                            <w:r w:rsidR="005E3ECB">
                              <w:rPr>
                                <w:rFonts w:hint="eastAsia"/>
                                <w:sz w:val="28"/>
                              </w:rPr>
                              <w:t>希望</w:t>
                            </w:r>
                            <w:r w:rsidRPr="00C76D84">
                              <w:rPr>
                                <w:rFonts w:hint="eastAsia"/>
                                <w:sz w:val="28"/>
                              </w:rPr>
                              <w:t>番号</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16.45pt;margin-top:19.95pt;width:101.25pt;height:32.2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x1tgIAAL4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" filled="f" stroked="f">
                <v:textbox inset="5.85pt,.7pt,5.85pt,.7pt">
                  <w:txbxContent>
                    <w:p w:rsidR="00C76D84" w:rsidRPr="00C76D84" w:rsidRDefault="00C76D84">
                      <w:pPr>
                        <w:rPr>
                          <w:sz w:val="28"/>
                        </w:rPr>
                      </w:pPr>
                      <w:r w:rsidRPr="00C76D84">
                        <w:rPr>
                          <w:rFonts w:hint="eastAsia"/>
                          <w:sz w:val="28"/>
                        </w:rPr>
                        <w:t>くじ</w:t>
                      </w:r>
                      <w:r w:rsidR="005E3ECB">
                        <w:rPr>
                          <w:rFonts w:hint="eastAsia"/>
                          <w:sz w:val="28"/>
                        </w:rPr>
                        <w:t>希望</w:t>
                      </w:r>
                      <w:r w:rsidRPr="00C76D84">
                        <w:rPr>
                          <w:rFonts w:hint="eastAsia"/>
                          <w:sz w:val="28"/>
                        </w:rPr>
                        <w:t>番号</w:t>
                      </w:r>
                    </w:p>
                  </w:txbxContent>
                </v:textbox>
              </v:shape>
            </w:pict>
          </mc:Fallback>
        </mc:AlternateContent>
      </w:r>
      <w:r w:rsidR="005E3ECB">
        <w:rPr>
          <w:rFonts w:hint="eastAsia"/>
          <w:noProof/>
          <w:sz w:val="22"/>
          <w:szCs w:val="20"/>
        </w:rPr>
        <mc:AlternateContent>
          <mc:Choice Requires="wps">
            <w:drawing>
              <wp:anchor distT="0" distB="0" distL="114300" distR="114300" simplePos="0" relativeHeight="251646976" behindDoc="0" locked="0" layoutInCell="1" allowOverlap="1">
                <wp:simplePos x="0" y="0"/>
                <wp:positionH relativeFrom="column">
                  <wp:posOffset>4053840</wp:posOffset>
                </wp:positionH>
                <wp:positionV relativeFrom="paragraph">
                  <wp:posOffset>291465</wp:posOffset>
                </wp:positionV>
                <wp:extent cx="514350" cy="4095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95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rect w14:anchorId="7676ED4D" id="Rectangle 2" o:spid="_x0000_s1026" style="position:absolute;left:0;text-align:left;margin-left:319.2pt;margin-top:22.95pt;width:40.5pt;height:32.2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">
                <v:textbox inset="5.85pt,.7pt,5.85pt,.7pt"/>
              </v:rect>
            </w:pict>
          </mc:Fallback>
        </mc:AlternateContent>
      </w:r>
      <w:r w:rsidR="005E3ECB">
        <w:rPr>
          <w:rFonts w:hint="eastAsia"/>
          <w:noProof/>
          <w:sz w:val="22"/>
          <w:szCs w:val="20"/>
        </w:rPr>
        <mc:AlternateContent>
          <mc:Choice Requires="wps">
            <w:drawing>
              <wp:anchor distT="0" distB="0" distL="114300" distR="114300" simplePos="0" relativeHeight="251648000" behindDoc="0" locked="0" layoutInCell="1" allowOverlap="1">
                <wp:simplePos x="0" y="0"/>
                <wp:positionH relativeFrom="column">
                  <wp:posOffset>4568190</wp:posOffset>
                </wp:positionH>
                <wp:positionV relativeFrom="paragraph">
                  <wp:posOffset>291465</wp:posOffset>
                </wp:positionV>
                <wp:extent cx="514350" cy="40957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95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rect w14:anchorId="26B71533" id="Rectangle 3" o:spid="_x0000_s1026" style="position:absolute;left:0;text-align:left;margin-left:359.7pt;margin-top:22.95pt;width:40.5pt;height:32.2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">
                <v:textbox inset="5.85pt,.7pt,5.85pt,.7pt"/>
              </v:rect>
            </w:pict>
          </mc:Fallback>
        </mc:AlternateContent>
      </w:r>
      <w:r w:rsidR="005E3ECB">
        <w:rPr>
          <w:rFonts w:hint="eastAsia"/>
          <w:noProof/>
          <w:sz w:val="22"/>
          <w:szCs w:val="20"/>
        </w:rPr>
        <mc:AlternateContent>
          <mc:Choice Requires="wps">
            <w:drawing>
              <wp:anchor distT="0" distB="0" distL="114300" distR="114300" simplePos="0" relativeHeight="251649024" behindDoc="0" locked="0" layoutInCell="1" allowOverlap="1">
                <wp:simplePos x="0" y="0"/>
                <wp:positionH relativeFrom="column">
                  <wp:posOffset>5082540</wp:posOffset>
                </wp:positionH>
                <wp:positionV relativeFrom="paragraph">
                  <wp:posOffset>291465</wp:posOffset>
                </wp:positionV>
                <wp:extent cx="514350" cy="40957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4095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rect w14:anchorId="348DEB27" id="Rectangle 4" o:spid="_x0000_s1026" style="position:absolute;left:0;text-align:left;margin-left:400.2pt;margin-top:22.95pt;width:40.5pt;height:32.25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">
                <v:textbox inset="5.85pt,.7pt,5.85pt,.7pt"/>
              </v:rect>
            </w:pict>
          </mc:Fallback>
        </mc:AlternateContent>
      </w:r>
    </w:p>
    <w:sectPr w:rsidR="005733C5" w:rsidRPr="00AB290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4E7" w:rsidRDefault="004834E7" w:rsidP="004834E7">
      <w:r>
        <w:separator/>
      </w:r>
    </w:p>
  </w:endnote>
  <w:endnote w:type="continuationSeparator" w:id="0">
    <w:p w:rsidR="004834E7" w:rsidRDefault="004834E7" w:rsidP="0048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4E7" w:rsidRDefault="004834E7" w:rsidP="004834E7">
      <w:r>
        <w:separator/>
      </w:r>
    </w:p>
  </w:footnote>
  <w:footnote w:type="continuationSeparator" w:id="0">
    <w:p w:rsidR="004834E7" w:rsidRDefault="004834E7" w:rsidP="00483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90B"/>
    <w:rsid w:val="001E4E5B"/>
    <w:rsid w:val="00202EE4"/>
    <w:rsid w:val="00273541"/>
    <w:rsid w:val="00342C2D"/>
    <w:rsid w:val="003827A7"/>
    <w:rsid w:val="004834E7"/>
    <w:rsid w:val="005733C5"/>
    <w:rsid w:val="005E3ECB"/>
    <w:rsid w:val="00673397"/>
    <w:rsid w:val="00673C96"/>
    <w:rsid w:val="006857C5"/>
    <w:rsid w:val="006B1F42"/>
    <w:rsid w:val="006E31DE"/>
    <w:rsid w:val="00727C0A"/>
    <w:rsid w:val="008A2C75"/>
    <w:rsid w:val="009F671E"/>
    <w:rsid w:val="00A62E7F"/>
    <w:rsid w:val="00AB290B"/>
    <w:rsid w:val="00AC2C83"/>
    <w:rsid w:val="00AD232D"/>
    <w:rsid w:val="00B7229E"/>
    <w:rsid w:val="00C76D84"/>
    <w:rsid w:val="00E07106"/>
    <w:rsid w:val="00E570AF"/>
    <w:rsid w:val="00ED5E1A"/>
    <w:rsid w:val="00F27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B614144"/>
  <w15:chartTrackingRefBased/>
  <w15:docId w15:val="{CC850BE3-54C0-453A-A7AB-E9E05EA2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4E7"/>
    <w:pPr>
      <w:tabs>
        <w:tab w:val="center" w:pos="4252"/>
        <w:tab w:val="right" w:pos="8504"/>
      </w:tabs>
      <w:snapToGrid w:val="0"/>
    </w:pPr>
  </w:style>
  <w:style w:type="character" w:customStyle="1" w:styleId="a4">
    <w:name w:val="ヘッダー (文字)"/>
    <w:basedOn w:val="a0"/>
    <w:link w:val="a3"/>
    <w:uiPriority w:val="99"/>
    <w:rsid w:val="004834E7"/>
    <w:rPr>
      <w:kern w:val="2"/>
      <w:sz w:val="21"/>
      <w:szCs w:val="22"/>
    </w:rPr>
  </w:style>
  <w:style w:type="paragraph" w:styleId="a5">
    <w:name w:val="footer"/>
    <w:basedOn w:val="a"/>
    <w:link w:val="a6"/>
    <w:uiPriority w:val="99"/>
    <w:unhideWhenUsed/>
    <w:rsid w:val="004834E7"/>
    <w:pPr>
      <w:tabs>
        <w:tab w:val="center" w:pos="4252"/>
        <w:tab w:val="right" w:pos="8504"/>
      </w:tabs>
      <w:snapToGrid w:val="0"/>
    </w:pPr>
  </w:style>
  <w:style w:type="character" w:customStyle="1" w:styleId="a6">
    <w:name w:val="フッター (文字)"/>
    <w:basedOn w:val="a0"/>
    <w:link w:val="a5"/>
    <w:uiPriority w:val="99"/>
    <w:rsid w:val="004834E7"/>
    <w:rPr>
      <w:kern w:val="2"/>
      <w:sz w:val="21"/>
      <w:szCs w:val="22"/>
    </w:rPr>
  </w:style>
  <w:style w:type="paragraph" w:styleId="a7">
    <w:name w:val="Balloon Text"/>
    <w:basedOn w:val="a"/>
    <w:link w:val="a8"/>
    <w:uiPriority w:val="99"/>
    <w:semiHidden/>
    <w:unhideWhenUsed/>
    <w:rsid w:val="00A62E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2E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