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C04" w:rsidRPr="00302C04" w:rsidRDefault="00302C04" w:rsidP="00302C04">
      <w:pPr>
        <w:jc w:val="center"/>
        <w:rPr>
          <w:rFonts w:ascii="ＭＳ 明朝" w:eastAsia="ＭＳ 明朝" w:hAnsi="ＭＳ 明朝"/>
          <w:b/>
          <w:sz w:val="22"/>
        </w:rPr>
      </w:pPr>
      <w:r w:rsidRPr="00302C04">
        <w:rPr>
          <w:rFonts w:ascii="ＭＳ 明朝" w:eastAsia="ＭＳ 明朝" w:hAnsi="ＭＳ 明朝" w:hint="eastAsia"/>
          <w:b/>
          <w:sz w:val="22"/>
        </w:rPr>
        <w:t>草津市総合案内ＡＩチャットボットサービス提供業務仕様書</w:t>
      </w:r>
      <w:bookmarkStart w:id="0" w:name="_GoBack"/>
      <w:bookmarkEnd w:id="0"/>
    </w:p>
    <w:p w:rsidR="00302C04" w:rsidRPr="00302C04" w:rsidRDefault="00302C04" w:rsidP="00302C04">
      <w:pPr>
        <w:rPr>
          <w:rFonts w:ascii="ＭＳ 明朝" w:eastAsia="ＭＳ 明朝" w:hAnsi="ＭＳ 明朝"/>
          <w:sz w:val="22"/>
        </w:rPr>
      </w:pPr>
    </w:p>
    <w:p w:rsidR="00302C04" w:rsidRPr="00302C04" w:rsidRDefault="00BD662E" w:rsidP="00302C04">
      <w:pPr>
        <w:rPr>
          <w:rFonts w:ascii="ＭＳ 明朝" w:eastAsia="ＭＳ 明朝" w:hAnsi="ＭＳ 明朝"/>
          <w:sz w:val="22"/>
        </w:rPr>
      </w:pPr>
      <w:r>
        <w:rPr>
          <w:rFonts w:ascii="ＭＳ 明朝" w:eastAsia="ＭＳ 明朝" w:hAnsi="ＭＳ 明朝" w:hint="eastAsia"/>
          <w:sz w:val="22"/>
        </w:rPr>
        <w:t xml:space="preserve">１ </w:t>
      </w:r>
      <w:r w:rsidR="00302C04" w:rsidRPr="00302C04">
        <w:rPr>
          <w:rFonts w:ascii="ＭＳ 明朝" w:eastAsia="ＭＳ 明朝" w:hAnsi="ＭＳ 明朝" w:hint="eastAsia"/>
          <w:sz w:val="22"/>
        </w:rPr>
        <w:t>業務名</w:t>
      </w:r>
    </w:p>
    <w:p w:rsidR="00302C04" w:rsidRPr="00302C04" w:rsidRDefault="00302C04" w:rsidP="00302C04">
      <w:pPr>
        <w:rPr>
          <w:rFonts w:ascii="ＭＳ 明朝" w:eastAsia="ＭＳ 明朝" w:hAnsi="ＭＳ 明朝"/>
          <w:sz w:val="22"/>
        </w:rPr>
      </w:pPr>
      <w:r w:rsidRPr="00302C04">
        <w:rPr>
          <w:rFonts w:ascii="ＭＳ 明朝" w:eastAsia="ＭＳ 明朝" w:hAnsi="ＭＳ 明朝" w:hint="eastAsia"/>
          <w:sz w:val="22"/>
        </w:rPr>
        <w:t xml:space="preserve">　　草津市総合案内ＡＩチャットボットサービス提供業務</w:t>
      </w:r>
    </w:p>
    <w:p w:rsidR="00302C04" w:rsidRPr="00302C04" w:rsidRDefault="00302C04" w:rsidP="00302C04">
      <w:pPr>
        <w:rPr>
          <w:rFonts w:ascii="ＭＳ 明朝" w:eastAsia="ＭＳ 明朝" w:hAnsi="ＭＳ 明朝"/>
          <w:sz w:val="22"/>
        </w:rPr>
      </w:pPr>
    </w:p>
    <w:p w:rsidR="00302C04" w:rsidRPr="00302C04" w:rsidRDefault="00BD662E" w:rsidP="00302C04">
      <w:pPr>
        <w:rPr>
          <w:rFonts w:ascii="ＭＳ 明朝" w:eastAsia="ＭＳ 明朝" w:hAnsi="ＭＳ 明朝"/>
          <w:sz w:val="22"/>
        </w:rPr>
      </w:pPr>
      <w:r>
        <w:rPr>
          <w:rFonts w:ascii="ＭＳ 明朝" w:eastAsia="ＭＳ 明朝" w:hAnsi="ＭＳ 明朝" w:hint="eastAsia"/>
          <w:sz w:val="22"/>
        </w:rPr>
        <w:t xml:space="preserve">２ </w:t>
      </w:r>
      <w:r w:rsidR="00302C04" w:rsidRPr="00302C04">
        <w:rPr>
          <w:rFonts w:ascii="ＭＳ 明朝" w:eastAsia="ＭＳ 明朝" w:hAnsi="ＭＳ 明朝" w:hint="eastAsia"/>
          <w:sz w:val="22"/>
        </w:rPr>
        <w:t>業務の目的</w:t>
      </w:r>
    </w:p>
    <w:p w:rsidR="00302C04" w:rsidRPr="00302C04" w:rsidRDefault="00302C04" w:rsidP="00302C04">
      <w:pPr>
        <w:ind w:left="220" w:hangingChars="100" w:hanging="220"/>
        <w:rPr>
          <w:rFonts w:ascii="ＭＳ 明朝" w:eastAsia="ＭＳ 明朝" w:hAnsi="ＭＳ 明朝"/>
          <w:sz w:val="22"/>
        </w:rPr>
      </w:pPr>
      <w:r w:rsidRPr="00302C04">
        <w:rPr>
          <w:rFonts w:ascii="ＭＳ 明朝" w:eastAsia="ＭＳ 明朝" w:hAnsi="ＭＳ 明朝" w:hint="eastAsia"/>
          <w:sz w:val="22"/>
        </w:rPr>
        <w:t xml:space="preserve">　　本業務は、住民</w:t>
      </w:r>
      <w:r w:rsidR="00BD662E">
        <w:rPr>
          <w:rFonts w:ascii="ＭＳ 明朝" w:eastAsia="ＭＳ 明朝" w:hAnsi="ＭＳ 明朝" w:hint="eastAsia"/>
          <w:sz w:val="22"/>
        </w:rPr>
        <w:t>（利用者）</w:t>
      </w:r>
      <w:r w:rsidRPr="00302C04">
        <w:rPr>
          <w:rFonts w:ascii="ＭＳ 明朝" w:eastAsia="ＭＳ 明朝" w:hAnsi="ＭＳ 明朝" w:hint="eastAsia"/>
          <w:sz w:val="22"/>
        </w:rPr>
        <w:t>からの問い合わせに</w:t>
      </w:r>
      <w:r w:rsidR="00BD662E">
        <w:rPr>
          <w:rFonts w:ascii="ＭＳ 明朝" w:eastAsia="ＭＳ 明朝" w:hAnsi="ＭＳ 明朝" w:hint="eastAsia"/>
          <w:sz w:val="22"/>
        </w:rPr>
        <w:t>休日や夜間を含む</w:t>
      </w:r>
      <w:r w:rsidRPr="00302C04">
        <w:rPr>
          <w:rFonts w:ascii="ＭＳ 明朝" w:eastAsia="ＭＳ 明朝" w:hAnsi="ＭＳ 明朝"/>
          <w:sz w:val="22"/>
        </w:rPr>
        <w:t>24時間365日対応</w:t>
      </w:r>
      <w:r w:rsidR="00BD662E">
        <w:rPr>
          <w:rFonts w:ascii="ＭＳ 明朝" w:eastAsia="ＭＳ 明朝" w:hAnsi="ＭＳ 明朝" w:hint="eastAsia"/>
          <w:sz w:val="22"/>
        </w:rPr>
        <w:t>するため</w:t>
      </w:r>
      <w:r w:rsidRPr="00302C04">
        <w:rPr>
          <w:rFonts w:ascii="ＭＳ 明朝" w:eastAsia="ＭＳ 明朝" w:hAnsi="ＭＳ 明朝"/>
          <w:sz w:val="22"/>
        </w:rPr>
        <w:t>、</w:t>
      </w:r>
      <w:r w:rsidR="00BD662E">
        <w:rPr>
          <w:rFonts w:ascii="ＭＳ 明朝" w:eastAsia="ＭＳ 明朝" w:hAnsi="ＭＳ 明朝" w:hint="eastAsia"/>
          <w:sz w:val="22"/>
        </w:rPr>
        <w:t>ＡＩ</w:t>
      </w:r>
      <w:r w:rsidRPr="00302C04">
        <w:rPr>
          <w:rFonts w:ascii="ＭＳ 明朝" w:eastAsia="ＭＳ 明朝" w:hAnsi="ＭＳ 明朝"/>
          <w:sz w:val="22"/>
        </w:rPr>
        <w:t>を活用した自動応答システム(チャットボット)を導入すること</w:t>
      </w:r>
      <w:r w:rsidR="00BD662E">
        <w:rPr>
          <w:rFonts w:ascii="ＭＳ 明朝" w:eastAsia="ＭＳ 明朝" w:hAnsi="ＭＳ 明朝" w:hint="eastAsia"/>
          <w:sz w:val="22"/>
        </w:rPr>
        <w:t>で</w:t>
      </w:r>
      <w:r w:rsidRPr="00302C04">
        <w:rPr>
          <w:rFonts w:ascii="ＭＳ 明朝" w:eastAsia="ＭＳ 明朝" w:hAnsi="ＭＳ 明朝"/>
          <w:sz w:val="22"/>
        </w:rPr>
        <w:t>、住民サービスの向上を図りながら、問い合わせ対応業務の職員の負担軽減を図ることを目的とする。</w:t>
      </w:r>
    </w:p>
    <w:p w:rsidR="00302C04" w:rsidRPr="00302C04" w:rsidRDefault="00302C04" w:rsidP="00302C04">
      <w:pPr>
        <w:rPr>
          <w:rFonts w:ascii="ＭＳ 明朝" w:eastAsia="ＭＳ 明朝" w:hAnsi="ＭＳ 明朝"/>
          <w:sz w:val="22"/>
        </w:rPr>
      </w:pPr>
    </w:p>
    <w:p w:rsidR="00302C04" w:rsidRDefault="00302C04" w:rsidP="00302C04">
      <w:pPr>
        <w:rPr>
          <w:rFonts w:ascii="ＭＳ 明朝" w:eastAsia="ＭＳ 明朝" w:hAnsi="ＭＳ 明朝"/>
          <w:sz w:val="22"/>
        </w:rPr>
      </w:pPr>
      <w:r w:rsidRPr="00302C04">
        <w:rPr>
          <w:rFonts w:ascii="ＭＳ 明朝" w:eastAsia="ＭＳ 明朝" w:hAnsi="ＭＳ 明朝" w:hint="eastAsia"/>
          <w:sz w:val="22"/>
        </w:rPr>
        <w:t>３</w:t>
      </w:r>
      <w:r w:rsidRPr="00302C04">
        <w:rPr>
          <w:rFonts w:ascii="ＭＳ 明朝" w:eastAsia="ＭＳ 明朝" w:hAnsi="ＭＳ 明朝"/>
          <w:sz w:val="22"/>
        </w:rPr>
        <w:t xml:space="preserve"> 生成ＡＩチャットボット自動応答サービス機能要件</w:t>
      </w:r>
      <w:r>
        <w:rPr>
          <w:rFonts w:ascii="ＭＳ 明朝" w:eastAsia="ＭＳ 明朝" w:hAnsi="ＭＳ 明朝"/>
          <w:sz w:val="22"/>
        </w:rPr>
        <w:t xml:space="preserve"> </w:t>
      </w:r>
    </w:p>
    <w:p w:rsidR="00302C04" w:rsidRPr="00302C04" w:rsidRDefault="00302C04" w:rsidP="00302C04">
      <w:pPr>
        <w:ind w:leftChars="100" w:left="650" w:hangingChars="200" w:hanging="440"/>
        <w:rPr>
          <w:rFonts w:ascii="ＭＳ 明朝" w:eastAsia="ＭＳ 明朝" w:hAnsi="ＭＳ 明朝"/>
          <w:sz w:val="22"/>
        </w:rPr>
      </w:pPr>
      <w:r w:rsidRPr="00302C04">
        <w:rPr>
          <w:rFonts w:ascii="ＭＳ 明朝" w:eastAsia="ＭＳ 明朝" w:hAnsi="ＭＳ 明朝"/>
          <w:sz w:val="22"/>
        </w:rPr>
        <w:t xml:space="preserve">(１) 利用者が質問を自由なテキスト形式で入力できるようにすること。また、入力された問い合わせに対し、自然言語処理によって、利用者からの問い合わせ内容を分析し、大規模言語モデルを活用して、適切で分かりやすい回答を導くことができること。 </w:t>
      </w:r>
    </w:p>
    <w:p w:rsidR="00302C04" w:rsidRPr="00302C04" w:rsidRDefault="00302C04" w:rsidP="00302C04">
      <w:pPr>
        <w:ind w:leftChars="200" w:left="640" w:hangingChars="100" w:hanging="220"/>
        <w:rPr>
          <w:rFonts w:ascii="ＭＳ 明朝" w:eastAsia="ＭＳ 明朝" w:hAnsi="ＭＳ 明朝"/>
          <w:sz w:val="22"/>
        </w:rPr>
      </w:pPr>
      <w:r w:rsidRPr="00302C04">
        <w:rPr>
          <w:rFonts w:ascii="ＭＳ 明朝" w:eastAsia="ＭＳ 明朝" w:hAnsi="ＭＳ 明朝" w:hint="eastAsia"/>
          <w:sz w:val="22"/>
        </w:rPr>
        <w:t>①</w:t>
      </w:r>
      <w:r w:rsidRPr="00302C04">
        <w:rPr>
          <w:rFonts w:ascii="ＭＳ 明朝" w:eastAsia="ＭＳ 明朝" w:hAnsi="ＭＳ 明朝"/>
          <w:sz w:val="22"/>
        </w:rPr>
        <w:t xml:space="preserve"> 曖昧な問い合わせ内容（登録されたデータとのキーワード不一致や複数の意味をもつ単語が含まれている場合など）に対し、生成ＡＩチャットボットが適切な回答を導くことができること。 </w:t>
      </w:r>
    </w:p>
    <w:p w:rsidR="00302C04" w:rsidRPr="00302C04" w:rsidRDefault="00302C04" w:rsidP="00302C04">
      <w:pPr>
        <w:ind w:leftChars="200" w:left="640" w:hangingChars="100" w:hanging="220"/>
        <w:rPr>
          <w:rFonts w:ascii="ＭＳ 明朝" w:eastAsia="ＭＳ 明朝" w:hAnsi="ＭＳ 明朝"/>
          <w:sz w:val="22"/>
        </w:rPr>
      </w:pPr>
      <w:r w:rsidRPr="00302C04">
        <w:rPr>
          <w:rFonts w:ascii="ＭＳ 明朝" w:eastAsia="ＭＳ 明朝" w:hAnsi="ＭＳ 明朝" w:hint="eastAsia"/>
          <w:sz w:val="22"/>
        </w:rPr>
        <w:t>②</w:t>
      </w:r>
      <w:r w:rsidRPr="00302C04">
        <w:rPr>
          <w:rFonts w:ascii="ＭＳ 明朝" w:eastAsia="ＭＳ 明朝" w:hAnsi="ＭＳ 明朝"/>
          <w:sz w:val="22"/>
        </w:rPr>
        <w:t xml:space="preserve"> 回答の基となるデータは、草津市が指定するＷｅｂページ（草津市ホームページ）とし、生成ＡＩチャットボットに登録できること。 </w:t>
      </w:r>
    </w:p>
    <w:p w:rsidR="00302C04" w:rsidRPr="00302C04" w:rsidRDefault="00302C04" w:rsidP="007B5797">
      <w:pPr>
        <w:ind w:leftChars="200" w:left="640" w:hangingChars="100" w:hanging="220"/>
        <w:rPr>
          <w:rFonts w:ascii="ＭＳ 明朝" w:eastAsia="ＭＳ 明朝" w:hAnsi="ＭＳ 明朝"/>
          <w:sz w:val="22"/>
        </w:rPr>
      </w:pPr>
      <w:r w:rsidRPr="00302C04">
        <w:rPr>
          <w:rFonts w:ascii="ＭＳ 明朝" w:eastAsia="ＭＳ 明朝" w:hAnsi="ＭＳ 明朝" w:hint="eastAsia"/>
          <w:sz w:val="22"/>
        </w:rPr>
        <w:t>③</w:t>
      </w:r>
      <w:r w:rsidRPr="00302C04">
        <w:rPr>
          <w:rFonts w:ascii="ＭＳ 明朝" w:eastAsia="ＭＳ 明朝" w:hAnsi="ＭＳ 明朝"/>
          <w:sz w:val="22"/>
        </w:rPr>
        <w:t xml:space="preserve"> 草津市が指定するＷｅｂページ（草津市ホームページ）は、ドメインに紐づく各種ページを一括で登録できること。また、草津市が指定するＷｅｂページ（草津市ホームページ）のデータを定期的に自動で登録できること。もしくは、同等のデータ登録ができること。 </w:t>
      </w:r>
    </w:p>
    <w:p w:rsidR="00302C04" w:rsidRPr="00302C04" w:rsidRDefault="007B5797" w:rsidP="00302C04">
      <w:pPr>
        <w:ind w:leftChars="200" w:left="640" w:hangingChars="100" w:hanging="220"/>
        <w:rPr>
          <w:rFonts w:ascii="ＭＳ 明朝" w:eastAsia="ＭＳ 明朝" w:hAnsi="ＭＳ 明朝"/>
          <w:sz w:val="22"/>
        </w:rPr>
      </w:pPr>
      <w:r>
        <w:rPr>
          <w:rFonts w:ascii="ＭＳ 明朝" w:eastAsia="ＭＳ 明朝" w:hAnsi="ＭＳ 明朝" w:hint="eastAsia"/>
          <w:sz w:val="22"/>
        </w:rPr>
        <w:t>④</w:t>
      </w:r>
      <w:r w:rsidR="00302C04" w:rsidRPr="00302C04">
        <w:rPr>
          <w:rFonts w:ascii="ＭＳ 明朝" w:eastAsia="ＭＳ 明朝" w:hAnsi="ＭＳ 明朝" w:hint="eastAsia"/>
          <w:sz w:val="22"/>
        </w:rPr>
        <w:t xml:space="preserve">　特定の質問に対して、固定の回答をする、若しくは回答をしない設定が</w:t>
      </w:r>
      <w:r w:rsidR="00BD662E">
        <w:rPr>
          <w:rFonts w:ascii="ＭＳ 明朝" w:eastAsia="ＭＳ 明朝" w:hAnsi="ＭＳ 明朝" w:hint="eastAsia"/>
          <w:sz w:val="22"/>
        </w:rPr>
        <w:t>でき</w:t>
      </w:r>
      <w:r w:rsidR="00302C04" w:rsidRPr="00302C04">
        <w:rPr>
          <w:rFonts w:ascii="ＭＳ 明朝" w:eastAsia="ＭＳ 明朝" w:hAnsi="ＭＳ 明朝" w:hint="eastAsia"/>
          <w:sz w:val="22"/>
        </w:rPr>
        <w:t>ること。</w:t>
      </w:r>
      <w:r w:rsidR="00302C04" w:rsidRPr="00302C04">
        <w:rPr>
          <w:rFonts w:ascii="ＭＳ 明朝" w:eastAsia="ＭＳ 明朝" w:hAnsi="ＭＳ 明朝"/>
          <w:sz w:val="22"/>
        </w:rPr>
        <w:t xml:space="preserve"> </w:t>
      </w:r>
    </w:p>
    <w:p w:rsidR="00302C04" w:rsidRDefault="007B5797" w:rsidP="00302C04">
      <w:pPr>
        <w:ind w:leftChars="200" w:left="640" w:hangingChars="100" w:hanging="220"/>
        <w:rPr>
          <w:rFonts w:ascii="ＭＳ 明朝" w:eastAsia="ＭＳ 明朝" w:hAnsi="ＭＳ 明朝"/>
          <w:sz w:val="22"/>
        </w:rPr>
      </w:pPr>
      <w:r>
        <w:rPr>
          <w:rFonts w:ascii="ＭＳ 明朝" w:eastAsia="ＭＳ 明朝" w:hAnsi="ＭＳ 明朝" w:hint="eastAsia"/>
          <w:sz w:val="22"/>
        </w:rPr>
        <w:t>⑤</w:t>
      </w:r>
      <w:r w:rsidR="00302C04" w:rsidRPr="00302C04">
        <w:rPr>
          <w:rFonts w:ascii="ＭＳ 明朝" w:eastAsia="ＭＳ 明朝" w:hAnsi="ＭＳ 明朝" w:hint="eastAsia"/>
          <w:sz w:val="22"/>
        </w:rPr>
        <w:t xml:space="preserve">　回答を生成した際に、関連する草津市が指定するＷｅｂページ（草津市ホームページ）へのリンクを付加することとし、当該リンクから、Ｗｅｂページ（草津市ホームページ）の画面を別ウィンドウ又は別タブで表示できること。</w:t>
      </w:r>
    </w:p>
    <w:p w:rsidR="00302C04" w:rsidRDefault="00302C04" w:rsidP="00302C04">
      <w:pPr>
        <w:ind w:leftChars="100" w:left="650" w:hangingChars="200" w:hanging="440"/>
        <w:rPr>
          <w:rFonts w:ascii="ＭＳ 明朝" w:eastAsia="ＭＳ 明朝" w:hAnsi="ＭＳ 明朝"/>
          <w:sz w:val="22"/>
        </w:rPr>
      </w:pPr>
      <w:r w:rsidRPr="00302C04">
        <w:rPr>
          <w:rFonts w:ascii="ＭＳ 明朝" w:eastAsia="ＭＳ 明朝" w:hAnsi="ＭＳ 明朝"/>
          <w:sz w:val="22"/>
        </w:rPr>
        <w:t xml:space="preserve">(２) </w:t>
      </w:r>
      <w:r w:rsidR="00266ABA">
        <w:rPr>
          <w:rFonts w:ascii="ＭＳ 明朝" w:eastAsia="ＭＳ 明朝" w:hAnsi="ＭＳ 明朝"/>
          <w:sz w:val="22"/>
        </w:rPr>
        <w:t>サーバー</w:t>
      </w:r>
      <w:r w:rsidRPr="00302C04">
        <w:rPr>
          <w:rFonts w:ascii="ＭＳ 明朝" w:eastAsia="ＭＳ 明朝" w:hAnsi="ＭＳ 明朝"/>
          <w:sz w:val="22"/>
        </w:rPr>
        <w:t>負荷が過大となることを防止する機能を有していること。または、</w:t>
      </w:r>
      <w:r w:rsidR="00266ABA">
        <w:rPr>
          <w:rFonts w:ascii="ＭＳ 明朝" w:eastAsia="ＭＳ 明朝" w:hAnsi="ＭＳ 明朝"/>
          <w:sz w:val="22"/>
        </w:rPr>
        <w:t>サーバー</w:t>
      </w:r>
      <w:r w:rsidRPr="00302C04">
        <w:rPr>
          <w:rFonts w:ascii="ＭＳ 明朝" w:eastAsia="ＭＳ 明朝" w:hAnsi="ＭＳ 明朝"/>
          <w:sz w:val="22"/>
        </w:rPr>
        <w:t>負荷が過大となった際にも対応できるシステム構成とし、生成ＡＩチャットボットの稼働に影響を与えないこと。</w:t>
      </w:r>
    </w:p>
    <w:p w:rsidR="00302C04" w:rsidRDefault="00302C04" w:rsidP="00302C04">
      <w:pPr>
        <w:ind w:leftChars="100" w:left="650" w:hangingChars="200" w:hanging="440"/>
        <w:rPr>
          <w:rFonts w:ascii="ＭＳ 明朝" w:eastAsia="ＭＳ 明朝" w:hAnsi="ＭＳ 明朝"/>
          <w:sz w:val="22"/>
        </w:rPr>
      </w:pPr>
      <w:r w:rsidRPr="00302C04">
        <w:rPr>
          <w:rFonts w:ascii="ＭＳ 明朝" w:eastAsia="ＭＳ 明朝" w:hAnsi="ＭＳ 明朝"/>
          <w:sz w:val="22"/>
        </w:rPr>
        <w:t>(３) 一定時間に指定の数を超えるアクセスがあった場合に、生成ＡＩチャットボットを一時停止できる仕組みや、攻撃者からのアクセスを遮断する仕組みを有すること。</w:t>
      </w:r>
    </w:p>
    <w:p w:rsidR="00302C04" w:rsidRDefault="00302C04" w:rsidP="00302C04">
      <w:pPr>
        <w:ind w:leftChars="100" w:left="650" w:hangingChars="200" w:hanging="440"/>
        <w:rPr>
          <w:rFonts w:ascii="ＭＳ 明朝" w:eastAsia="ＭＳ 明朝" w:hAnsi="ＭＳ 明朝"/>
          <w:sz w:val="22"/>
        </w:rPr>
      </w:pPr>
      <w:r w:rsidRPr="00302C04">
        <w:rPr>
          <w:rFonts w:ascii="ＭＳ 明朝" w:eastAsia="ＭＳ 明朝" w:hAnsi="ＭＳ 明朝"/>
          <w:sz w:val="22"/>
        </w:rPr>
        <w:lastRenderedPageBreak/>
        <w:t>(４) インターネット経由でサービスを提供するＡＳＰ・ＳａａＳ利用型のシステムであること。</w:t>
      </w:r>
    </w:p>
    <w:p w:rsidR="00302C04" w:rsidRPr="00302C04" w:rsidRDefault="00302C04" w:rsidP="00302C04">
      <w:pPr>
        <w:ind w:leftChars="100" w:left="650" w:hangingChars="200" w:hanging="440"/>
        <w:rPr>
          <w:rFonts w:ascii="ＭＳ 明朝" w:eastAsia="ＭＳ 明朝" w:hAnsi="ＭＳ 明朝"/>
          <w:sz w:val="22"/>
        </w:rPr>
      </w:pPr>
      <w:r w:rsidRPr="00302C04">
        <w:rPr>
          <w:rFonts w:ascii="ＭＳ 明朝" w:eastAsia="ＭＳ 明朝" w:hAnsi="ＭＳ 明朝"/>
          <w:sz w:val="22"/>
        </w:rPr>
        <w:t>(５) 生成ＡＩチャットボットに必要な</w:t>
      </w:r>
      <w:r w:rsidR="00266ABA">
        <w:rPr>
          <w:rFonts w:ascii="ＭＳ 明朝" w:eastAsia="ＭＳ 明朝" w:hAnsi="ＭＳ 明朝"/>
          <w:sz w:val="22"/>
        </w:rPr>
        <w:t>サーバー</w:t>
      </w:r>
      <w:r w:rsidRPr="00302C04">
        <w:rPr>
          <w:rFonts w:ascii="ＭＳ 明朝" w:eastAsia="ＭＳ 明朝" w:hAnsi="ＭＳ 明朝"/>
          <w:sz w:val="22"/>
        </w:rPr>
        <w:t xml:space="preserve">等はクラウドサービスを利用すること。ただし、クラウドサービスは次の要件を満たすこと。  </w:t>
      </w:r>
    </w:p>
    <w:p w:rsidR="00302C04" w:rsidRDefault="00302C04" w:rsidP="00302C04">
      <w:pPr>
        <w:ind w:leftChars="400" w:left="1060" w:hangingChars="100" w:hanging="220"/>
        <w:rPr>
          <w:rFonts w:ascii="ＭＳ 明朝" w:eastAsia="ＭＳ 明朝" w:hAnsi="ＭＳ 明朝"/>
          <w:sz w:val="22"/>
        </w:rPr>
      </w:pPr>
      <w:r w:rsidRPr="00302C04">
        <w:rPr>
          <w:rFonts w:ascii="ＭＳ 明朝" w:eastAsia="ＭＳ 明朝" w:hAnsi="ＭＳ 明朝" w:hint="eastAsia"/>
          <w:sz w:val="22"/>
        </w:rPr>
        <w:t>・クラウドサービスの利用契約に関連して生じる一切の紛争は、日本の地方裁判所を専属的合意管轄裁判所とするものであること。</w:t>
      </w:r>
    </w:p>
    <w:p w:rsidR="00302C04" w:rsidRDefault="00302C04" w:rsidP="00302C04">
      <w:pPr>
        <w:ind w:leftChars="413" w:left="867"/>
        <w:rPr>
          <w:rFonts w:ascii="ＭＳ 明朝" w:eastAsia="ＭＳ 明朝" w:hAnsi="ＭＳ 明朝"/>
          <w:sz w:val="22"/>
        </w:rPr>
      </w:pPr>
      <w:r w:rsidRPr="00302C04">
        <w:rPr>
          <w:rFonts w:ascii="ＭＳ 明朝" w:eastAsia="ＭＳ 明朝" w:hAnsi="ＭＳ 明朝" w:hint="eastAsia"/>
          <w:sz w:val="22"/>
        </w:rPr>
        <w:t>・</w:t>
      </w:r>
      <w:r w:rsidRPr="00302C04">
        <w:rPr>
          <w:rFonts w:ascii="ＭＳ 明朝" w:eastAsia="ＭＳ 明朝" w:hAnsi="ＭＳ 明朝"/>
          <w:sz w:val="22"/>
        </w:rPr>
        <w:t>ISO/IEC27017、ISMS クラウドセキュリティ認証等の認証を受けていること。</w:t>
      </w:r>
    </w:p>
    <w:p w:rsidR="00302C04" w:rsidRDefault="00302C04" w:rsidP="00302C04">
      <w:pPr>
        <w:ind w:firstLineChars="400" w:firstLine="880"/>
        <w:rPr>
          <w:rFonts w:ascii="ＭＳ 明朝" w:eastAsia="ＭＳ 明朝" w:hAnsi="ＭＳ 明朝"/>
          <w:sz w:val="22"/>
        </w:rPr>
      </w:pPr>
      <w:r w:rsidRPr="00302C04">
        <w:rPr>
          <w:rFonts w:ascii="ＭＳ 明朝" w:eastAsia="ＭＳ 明朝" w:hAnsi="ＭＳ 明朝" w:hint="eastAsia"/>
          <w:sz w:val="22"/>
        </w:rPr>
        <w:t>・</w:t>
      </w:r>
      <w:r w:rsidRPr="00302C04">
        <w:rPr>
          <w:rFonts w:ascii="ＭＳ 明朝" w:eastAsia="ＭＳ 明朝" w:hAnsi="ＭＳ 明朝"/>
          <w:sz w:val="22"/>
        </w:rPr>
        <w:t>ISMAPに登録されたクラウドサービスであること。</w:t>
      </w:r>
    </w:p>
    <w:p w:rsidR="00302C04" w:rsidRDefault="00302C04" w:rsidP="00302C04">
      <w:pPr>
        <w:ind w:firstLineChars="100" w:firstLine="220"/>
        <w:rPr>
          <w:rFonts w:ascii="ＭＳ 明朝" w:eastAsia="ＭＳ 明朝" w:hAnsi="ＭＳ 明朝"/>
          <w:sz w:val="22"/>
        </w:rPr>
      </w:pPr>
      <w:r w:rsidRPr="00302C04">
        <w:rPr>
          <w:rFonts w:ascii="ＭＳ 明朝" w:eastAsia="ＭＳ 明朝" w:hAnsi="ＭＳ 明朝"/>
          <w:sz w:val="22"/>
        </w:rPr>
        <w:t>(６) 蓄積データに対して暗号化できること。</w:t>
      </w:r>
    </w:p>
    <w:p w:rsidR="00302C04" w:rsidRPr="00302C04" w:rsidRDefault="00302C04" w:rsidP="00302C04">
      <w:pPr>
        <w:ind w:firstLineChars="100" w:firstLine="220"/>
        <w:rPr>
          <w:rFonts w:ascii="ＭＳ 明朝" w:eastAsia="ＭＳ 明朝" w:hAnsi="ＭＳ 明朝"/>
          <w:sz w:val="22"/>
        </w:rPr>
      </w:pPr>
      <w:r w:rsidRPr="00302C04">
        <w:rPr>
          <w:rFonts w:ascii="ＭＳ 明朝" w:eastAsia="ＭＳ 明朝" w:hAnsi="ＭＳ 明朝"/>
          <w:sz w:val="22"/>
        </w:rPr>
        <w:t>(７) プロンプト・インジェクション対策を有すること。</w:t>
      </w:r>
    </w:p>
    <w:p w:rsidR="00302C04" w:rsidRPr="00302C04" w:rsidRDefault="00302C04" w:rsidP="00302C04">
      <w:pPr>
        <w:rPr>
          <w:rFonts w:ascii="ＭＳ 明朝" w:eastAsia="ＭＳ 明朝" w:hAnsi="ＭＳ 明朝"/>
          <w:sz w:val="22"/>
        </w:rPr>
      </w:pPr>
    </w:p>
    <w:p w:rsidR="00302C04" w:rsidRDefault="00302C04" w:rsidP="00302C04">
      <w:pPr>
        <w:rPr>
          <w:rFonts w:ascii="ＭＳ 明朝" w:eastAsia="ＭＳ 明朝" w:hAnsi="ＭＳ 明朝"/>
          <w:sz w:val="22"/>
        </w:rPr>
      </w:pPr>
      <w:r w:rsidRPr="00302C04">
        <w:rPr>
          <w:rFonts w:ascii="ＭＳ 明朝" w:eastAsia="ＭＳ 明朝" w:hAnsi="ＭＳ 明朝" w:hint="eastAsia"/>
          <w:sz w:val="22"/>
        </w:rPr>
        <w:t>４</w:t>
      </w:r>
      <w:r w:rsidRPr="00302C04">
        <w:rPr>
          <w:rFonts w:ascii="ＭＳ 明朝" w:eastAsia="ＭＳ 明朝" w:hAnsi="ＭＳ 明朝"/>
          <w:sz w:val="22"/>
        </w:rPr>
        <w:t xml:space="preserve"> 利用者向け機能要件</w:t>
      </w:r>
    </w:p>
    <w:p w:rsidR="00302C04" w:rsidRPr="00302C04" w:rsidRDefault="00302C04" w:rsidP="00302C04">
      <w:pPr>
        <w:ind w:firstLineChars="100" w:firstLine="220"/>
        <w:rPr>
          <w:rFonts w:ascii="ＭＳ 明朝" w:eastAsia="ＭＳ 明朝" w:hAnsi="ＭＳ 明朝"/>
          <w:sz w:val="22"/>
        </w:rPr>
      </w:pPr>
      <w:r w:rsidRPr="00302C04">
        <w:rPr>
          <w:rFonts w:ascii="ＭＳ 明朝" w:eastAsia="ＭＳ 明朝" w:hAnsi="ＭＳ 明朝"/>
          <w:sz w:val="22"/>
        </w:rPr>
        <w:t xml:space="preserve">(１) パソコン、スマートフォン、タブレット端末で利用できること。 </w:t>
      </w:r>
    </w:p>
    <w:p w:rsidR="00302C04" w:rsidRPr="00302C04" w:rsidRDefault="00302C04" w:rsidP="00302C04">
      <w:pPr>
        <w:ind w:leftChars="97" w:left="644" w:hangingChars="200" w:hanging="440"/>
        <w:rPr>
          <w:rFonts w:ascii="ＭＳ 明朝" w:eastAsia="ＭＳ 明朝" w:hAnsi="ＭＳ 明朝"/>
          <w:sz w:val="22"/>
        </w:rPr>
      </w:pPr>
      <w:r w:rsidRPr="00302C04">
        <w:rPr>
          <w:rFonts w:ascii="ＭＳ 明朝" w:eastAsia="ＭＳ 明朝" w:hAnsi="ＭＳ 明朝"/>
          <w:sz w:val="22"/>
        </w:rPr>
        <w:t xml:space="preserve">(２) アプリケーションをインストールすることなく、次の汎用的な Webブラウザから利用できること。 ・MicrosoftEdge ・GoogleChrome ・Firefox ・Safari </w:t>
      </w:r>
    </w:p>
    <w:p w:rsidR="00302C04" w:rsidRDefault="00302C04" w:rsidP="00302C04">
      <w:pPr>
        <w:ind w:leftChars="97" w:left="644" w:hangingChars="200" w:hanging="440"/>
        <w:rPr>
          <w:rFonts w:ascii="ＭＳ 明朝" w:eastAsia="ＭＳ 明朝" w:hAnsi="ＭＳ 明朝"/>
          <w:sz w:val="22"/>
        </w:rPr>
      </w:pPr>
      <w:r w:rsidRPr="00302C04">
        <w:rPr>
          <w:rFonts w:ascii="ＭＳ 明朝" w:eastAsia="ＭＳ 明朝" w:hAnsi="ＭＳ 明朝"/>
          <w:sz w:val="22"/>
        </w:rPr>
        <w:t>(３) 利用者が入力するパソコン、スマートフォン、タブレット端末に応じて、適切なサイズに画面調節されること。</w:t>
      </w:r>
    </w:p>
    <w:p w:rsidR="00302C04" w:rsidRDefault="00302C04" w:rsidP="00302C04">
      <w:pPr>
        <w:ind w:leftChars="54" w:left="553" w:hangingChars="200" w:hanging="440"/>
        <w:rPr>
          <w:rFonts w:ascii="ＭＳ 明朝" w:eastAsia="ＭＳ 明朝" w:hAnsi="ＭＳ 明朝"/>
          <w:sz w:val="22"/>
        </w:rPr>
      </w:pPr>
      <w:r w:rsidRPr="00302C04">
        <w:rPr>
          <w:rFonts w:ascii="ＭＳ 明朝" w:eastAsia="ＭＳ 明朝" w:hAnsi="ＭＳ 明朝" w:hint="eastAsia"/>
          <w:sz w:val="22"/>
        </w:rPr>
        <w:t>（４）利用者は、市の公式ホームページおよび公式</w:t>
      </w:r>
      <w:r w:rsidRPr="00302C04">
        <w:rPr>
          <w:rFonts w:ascii="ＭＳ 明朝" w:eastAsia="ＭＳ 明朝" w:hAnsi="ＭＳ 明朝"/>
          <w:sz w:val="22"/>
        </w:rPr>
        <w:t>LINEアカウントの画面からAIチャットボットサービスに接続できること。なお、LINEのリッチメニューにおけるリンク設定は市において行うものとする。</w:t>
      </w:r>
    </w:p>
    <w:p w:rsidR="00302C04" w:rsidRDefault="00302C04" w:rsidP="00302C04">
      <w:pPr>
        <w:ind w:leftChars="100" w:left="650" w:hangingChars="200" w:hanging="440"/>
        <w:rPr>
          <w:rFonts w:ascii="ＭＳ 明朝" w:eastAsia="ＭＳ 明朝" w:hAnsi="ＭＳ 明朝"/>
          <w:sz w:val="22"/>
        </w:rPr>
      </w:pPr>
      <w:r w:rsidRPr="00302C04">
        <w:rPr>
          <w:rFonts w:ascii="ＭＳ 明朝" w:eastAsia="ＭＳ 明朝" w:hAnsi="ＭＳ 明朝"/>
          <w:sz w:val="22"/>
        </w:rPr>
        <w:t xml:space="preserve">(５) 利用者の入力画面は、直観的に操作できるよう分かりやすさに十分配慮すること。 </w:t>
      </w:r>
    </w:p>
    <w:p w:rsidR="00302C04" w:rsidRPr="00302C04" w:rsidRDefault="00302C04" w:rsidP="00302C04">
      <w:pPr>
        <w:ind w:leftChars="100" w:left="650" w:hangingChars="200" w:hanging="440"/>
        <w:rPr>
          <w:rFonts w:ascii="ＭＳ 明朝" w:eastAsia="ＭＳ 明朝" w:hAnsi="ＭＳ 明朝"/>
          <w:sz w:val="22"/>
        </w:rPr>
      </w:pPr>
      <w:r w:rsidRPr="00302C04">
        <w:rPr>
          <w:rFonts w:ascii="ＭＳ 明朝" w:eastAsia="ＭＳ 明朝" w:hAnsi="ＭＳ 明朝"/>
          <w:sz w:val="22"/>
        </w:rPr>
        <w:t>(６) よくある質問を質問例文の形式で初期画面に表示できること。</w:t>
      </w:r>
    </w:p>
    <w:p w:rsidR="00302C04" w:rsidRPr="00302C04" w:rsidRDefault="00302C04" w:rsidP="00302C04">
      <w:pPr>
        <w:rPr>
          <w:rFonts w:ascii="ＭＳ 明朝" w:eastAsia="ＭＳ 明朝" w:hAnsi="ＭＳ 明朝"/>
          <w:sz w:val="22"/>
        </w:rPr>
      </w:pPr>
    </w:p>
    <w:p w:rsidR="00302C04" w:rsidRPr="00302C04" w:rsidRDefault="00302C04" w:rsidP="00302C04">
      <w:pPr>
        <w:rPr>
          <w:rFonts w:ascii="ＭＳ 明朝" w:eastAsia="ＭＳ 明朝" w:hAnsi="ＭＳ 明朝"/>
          <w:sz w:val="22"/>
        </w:rPr>
      </w:pPr>
      <w:r w:rsidRPr="00302C04">
        <w:rPr>
          <w:rFonts w:ascii="ＭＳ 明朝" w:eastAsia="ＭＳ 明朝" w:hAnsi="ＭＳ 明朝" w:hint="eastAsia"/>
          <w:sz w:val="22"/>
        </w:rPr>
        <w:t>５</w:t>
      </w:r>
      <w:r w:rsidRPr="00302C04">
        <w:rPr>
          <w:rFonts w:ascii="ＭＳ 明朝" w:eastAsia="ＭＳ 明朝" w:hAnsi="ＭＳ 明朝"/>
          <w:sz w:val="22"/>
        </w:rPr>
        <w:t xml:space="preserve"> 管理者向け機能要件 </w:t>
      </w:r>
    </w:p>
    <w:p w:rsidR="00302C04" w:rsidRPr="00302C04" w:rsidRDefault="00302C04" w:rsidP="00302C04">
      <w:pPr>
        <w:ind w:firstLineChars="100" w:firstLine="220"/>
        <w:rPr>
          <w:rFonts w:ascii="ＭＳ 明朝" w:eastAsia="ＭＳ 明朝" w:hAnsi="ＭＳ 明朝"/>
          <w:sz w:val="22"/>
        </w:rPr>
      </w:pPr>
      <w:r w:rsidRPr="00302C04">
        <w:rPr>
          <w:rFonts w:ascii="ＭＳ 明朝" w:eastAsia="ＭＳ 明朝" w:hAnsi="ＭＳ 明朝"/>
          <w:sz w:val="22"/>
        </w:rPr>
        <w:t>(１) 管理機能の利用にはＩＤ、パスワードによるログインを必要とすること。</w:t>
      </w:r>
    </w:p>
    <w:p w:rsidR="00302C04" w:rsidRPr="00302C04" w:rsidRDefault="00302C04" w:rsidP="00302C04">
      <w:pPr>
        <w:ind w:leftChars="100" w:left="650" w:hangingChars="200" w:hanging="440"/>
        <w:rPr>
          <w:rFonts w:ascii="ＭＳ 明朝" w:eastAsia="ＭＳ 明朝" w:hAnsi="ＭＳ 明朝"/>
          <w:sz w:val="22"/>
        </w:rPr>
      </w:pPr>
      <w:r w:rsidRPr="00302C04">
        <w:rPr>
          <w:rFonts w:ascii="ＭＳ 明朝" w:eastAsia="ＭＳ 明朝" w:hAnsi="ＭＳ 明朝"/>
          <w:sz w:val="22"/>
        </w:rPr>
        <w:t>(２) 管理機能を利用する際、ＩＰアドレス制限や二段階認証等により、第三者がアクセスできないように対策すること。</w:t>
      </w:r>
    </w:p>
    <w:p w:rsidR="00302C04" w:rsidRPr="00302C04" w:rsidRDefault="00302C04" w:rsidP="00302C04">
      <w:pPr>
        <w:ind w:firstLineChars="100" w:firstLine="220"/>
        <w:rPr>
          <w:rFonts w:ascii="ＭＳ 明朝" w:eastAsia="ＭＳ 明朝" w:hAnsi="ＭＳ 明朝"/>
          <w:sz w:val="22"/>
        </w:rPr>
      </w:pPr>
      <w:r w:rsidRPr="00302C04">
        <w:rPr>
          <w:rFonts w:ascii="ＭＳ 明朝" w:eastAsia="ＭＳ 明朝" w:hAnsi="ＭＳ 明朝"/>
          <w:sz w:val="22"/>
        </w:rPr>
        <w:t>(３) 生成ＡＩチャットボットの利用状況を記録し、管理者が容易に確認できること。</w:t>
      </w:r>
    </w:p>
    <w:p w:rsidR="00302C04" w:rsidRPr="00302C04" w:rsidRDefault="00302C04" w:rsidP="00302C04">
      <w:pPr>
        <w:ind w:leftChars="100" w:left="650" w:hangingChars="200" w:hanging="440"/>
        <w:rPr>
          <w:rFonts w:ascii="ＭＳ 明朝" w:eastAsia="ＭＳ 明朝" w:hAnsi="ＭＳ 明朝"/>
          <w:sz w:val="22"/>
        </w:rPr>
      </w:pPr>
      <w:r w:rsidRPr="00302C04">
        <w:rPr>
          <w:rFonts w:ascii="ＭＳ 明朝" w:eastAsia="ＭＳ 明朝" w:hAnsi="ＭＳ 明朝"/>
          <w:sz w:val="22"/>
        </w:rPr>
        <w:t xml:space="preserve">(４) 生成ＡＩチャットボットの回答に対する満足度など、利用者の評価の確認及びその集計を管理者が容易にできること。 </w:t>
      </w:r>
    </w:p>
    <w:p w:rsidR="00302C04" w:rsidRDefault="00302C04" w:rsidP="00302C04">
      <w:pPr>
        <w:ind w:leftChars="100" w:left="650" w:hangingChars="200" w:hanging="440"/>
        <w:rPr>
          <w:rFonts w:ascii="ＭＳ 明朝" w:eastAsia="ＭＳ 明朝" w:hAnsi="ＭＳ 明朝"/>
          <w:sz w:val="22"/>
        </w:rPr>
      </w:pPr>
      <w:r w:rsidRPr="00302C04">
        <w:rPr>
          <w:rFonts w:ascii="ＭＳ 明朝" w:eastAsia="ＭＳ 明朝" w:hAnsi="ＭＳ 明朝"/>
          <w:sz w:val="22"/>
        </w:rPr>
        <w:t>(５) 管理者からの電話、メールでの問い合わせに対し、午前９時から午後５時までに対応できること。ただし、日曜日、土曜日、国民の祝日に関する法律に規定する休日、１２月２９日から翌年の１月３日までの日を除く。</w:t>
      </w:r>
    </w:p>
    <w:p w:rsidR="00302C04" w:rsidRPr="00302C04" w:rsidRDefault="00302C04" w:rsidP="00302C04">
      <w:pPr>
        <w:ind w:leftChars="200" w:left="860" w:hangingChars="200" w:hanging="440"/>
        <w:rPr>
          <w:rFonts w:ascii="ＭＳ 明朝" w:eastAsia="ＭＳ 明朝" w:hAnsi="ＭＳ 明朝"/>
          <w:sz w:val="22"/>
        </w:rPr>
      </w:pPr>
      <w:r w:rsidRPr="00302C04">
        <w:rPr>
          <w:rFonts w:ascii="ＭＳ 明朝" w:eastAsia="ＭＳ 明朝" w:hAnsi="ＭＳ 明朝"/>
          <w:sz w:val="22"/>
        </w:rPr>
        <w:t>(６) 初期表示するメッセージ及びチャット内に表示するアイコンは、管理者画面から随時変更できること。</w:t>
      </w:r>
    </w:p>
    <w:p w:rsidR="00302C04" w:rsidRPr="00302C04" w:rsidRDefault="00302C04" w:rsidP="00302C04">
      <w:pPr>
        <w:rPr>
          <w:rFonts w:ascii="ＭＳ 明朝" w:eastAsia="ＭＳ 明朝" w:hAnsi="ＭＳ 明朝"/>
          <w:sz w:val="22"/>
        </w:rPr>
      </w:pPr>
    </w:p>
    <w:p w:rsidR="00302C04" w:rsidRDefault="00302C04" w:rsidP="00302C04">
      <w:pPr>
        <w:rPr>
          <w:rFonts w:ascii="ＭＳ 明朝" w:eastAsia="ＭＳ 明朝" w:hAnsi="ＭＳ 明朝"/>
          <w:sz w:val="22"/>
        </w:rPr>
      </w:pPr>
      <w:r w:rsidRPr="00302C04">
        <w:rPr>
          <w:rFonts w:ascii="ＭＳ 明朝" w:eastAsia="ＭＳ 明朝" w:hAnsi="ＭＳ 明朝" w:hint="eastAsia"/>
          <w:sz w:val="22"/>
        </w:rPr>
        <w:t>６</w:t>
      </w:r>
      <w:r w:rsidRPr="00302C04">
        <w:rPr>
          <w:rFonts w:ascii="ＭＳ 明朝" w:eastAsia="ＭＳ 明朝" w:hAnsi="ＭＳ 明朝"/>
          <w:sz w:val="22"/>
        </w:rPr>
        <w:t xml:space="preserve"> その他要件</w:t>
      </w:r>
      <w:r>
        <w:rPr>
          <w:rFonts w:ascii="ＭＳ 明朝" w:eastAsia="ＭＳ 明朝" w:hAnsi="ＭＳ 明朝"/>
          <w:sz w:val="22"/>
        </w:rPr>
        <w:t xml:space="preserve"> </w:t>
      </w:r>
    </w:p>
    <w:p w:rsidR="00302C04" w:rsidRPr="00302C04" w:rsidRDefault="00302C04" w:rsidP="00302C04">
      <w:pPr>
        <w:ind w:leftChars="100" w:left="650" w:hangingChars="200" w:hanging="440"/>
        <w:rPr>
          <w:rFonts w:ascii="ＭＳ 明朝" w:eastAsia="ＭＳ 明朝" w:hAnsi="ＭＳ 明朝"/>
          <w:sz w:val="22"/>
        </w:rPr>
      </w:pPr>
      <w:r w:rsidRPr="00302C04">
        <w:rPr>
          <w:rFonts w:ascii="ＭＳ 明朝" w:eastAsia="ＭＳ 明朝" w:hAnsi="ＭＳ 明朝"/>
          <w:sz w:val="22"/>
        </w:rPr>
        <w:t>(１) 提供する生成ＡＩチャットボットは、２４時間３６５日の稼働を保証すること。ただし、保守範囲外の障害要因及び計画停止に基づく時間を除く。</w:t>
      </w:r>
    </w:p>
    <w:p w:rsidR="00302C04" w:rsidRPr="00302C04" w:rsidRDefault="00302C04" w:rsidP="00302C04">
      <w:pPr>
        <w:ind w:leftChars="100" w:left="650" w:hangingChars="200" w:hanging="440"/>
        <w:rPr>
          <w:rFonts w:ascii="ＭＳ 明朝" w:eastAsia="ＭＳ 明朝" w:hAnsi="ＭＳ 明朝"/>
          <w:sz w:val="22"/>
        </w:rPr>
      </w:pPr>
      <w:r w:rsidRPr="00302C04">
        <w:rPr>
          <w:rFonts w:ascii="ＭＳ 明朝" w:eastAsia="ＭＳ 明朝" w:hAnsi="ＭＳ 明朝"/>
          <w:sz w:val="22"/>
        </w:rPr>
        <w:t>(２) 生成ＡＩチャットボットの品質を維持・向上させるために必要なメンテナンス等に伴い一時的に利用停止時間が発生する場合は、事前に管理者に対して通知すること。</w:t>
      </w:r>
    </w:p>
    <w:p w:rsidR="00302C04" w:rsidRPr="00302C04" w:rsidRDefault="00302C04" w:rsidP="00302C04">
      <w:pPr>
        <w:ind w:leftChars="100" w:left="650" w:hangingChars="200" w:hanging="440"/>
        <w:rPr>
          <w:rFonts w:ascii="ＭＳ 明朝" w:eastAsia="ＭＳ 明朝" w:hAnsi="ＭＳ 明朝"/>
          <w:sz w:val="22"/>
        </w:rPr>
      </w:pPr>
      <w:r w:rsidRPr="00302C04">
        <w:rPr>
          <w:rFonts w:ascii="ＭＳ 明朝" w:eastAsia="ＭＳ 明朝" w:hAnsi="ＭＳ 明朝"/>
          <w:sz w:val="22"/>
        </w:rPr>
        <w:t>(３) 障害が発生しないよう監視等を行い、障害が発生した場合は確実かつ速やかに復旧すること。</w:t>
      </w:r>
    </w:p>
    <w:p w:rsidR="00302C04" w:rsidRPr="00302C04" w:rsidRDefault="00302C04" w:rsidP="00302C04">
      <w:pPr>
        <w:ind w:leftChars="100" w:left="650" w:hangingChars="200" w:hanging="440"/>
        <w:rPr>
          <w:rFonts w:ascii="ＭＳ 明朝" w:eastAsia="ＭＳ 明朝" w:hAnsi="ＭＳ 明朝"/>
          <w:sz w:val="22"/>
        </w:rPr>
      </w:pPr>
      <w:r w:rsidRPr="00302C04">
        <w:rPr>
          <w:rFonts w:ascii="ＭＳ 明朝" w:eastAsia="ＭＳ 明朝" w:hAnsi="ＭＳ 明朝"/>
          <w:sz w:val="22"/>
        </w:rPr>
        <w:t>(４) 生成ＡＩチャットボットへの不正アクセスを防止するための対策を実施すること。</w:t>
      </w:r>
    </w:p>
    <w:p w:rsidR="00302C04" w:rsidRDefault="00302C04" w:rsidP="00302C04">
      <w:pPr>
        <w:ind w:leftChars="100" w:left="650" w:hangingChars="200" w:hanging="440"/>
        <w:rPr>
          <w:rFonts w:ascii="ＭＳ 明朝" w:eastAsia="ＭＳ 明朝" w:hAnsi="ＭＳ 明朝"/>
          <w:sz w:val="22"/>
        </w:rPr>
      </w:pPr>
      <w:r w:rsidRPr="00302C04">
        <w:rPr>
          <w:rFonts w:ascii="ＭＳ 明朝" w:eastAsia="ＭＳ 明朝" w:hAnsi="ＭＳ 明朝"/>
          <w:sz w:val="22"/>
        </w:rPr>
        <w:t xml:space="preserve">(５) セキュリティインシデントやリソース使用状況を検証するログ分析を行い、必要な対策を速やかに行うこと。 </w:t>
      </w:r>
    </w:p>
    <w:p w:rsidR="00302C04" w:rsidRDefault="00302C04" w:rsidP="00302C04">
      <w:pPr>
        <w:ind w:leftChars="50" w:left="105" w:firstLineChars="50" w:firstLine="110"/>
        <w:rPr>
          <w:rFonts w:ascii="ＭＳ 明朝" w:eastAsia="ＭＳ 明朝" w:hAnsi="ＭＳ 明朝"/>
          <w:sz w:val="22"/>
        </w:rPr>
      </w:pPr>
      <w:r w:rsidRPr="00302C04">
        <w:rPr>
          <w:rFonts w:ascii="ＭＳ 明朝" w:eastAsia="ＭＳ 明朝" w:hAnsi="ＭＳ 明朝"/>
          <w:sz w:val="22"/>
        </w:rPr>
        <w:t>(６) 利用者が生成ＡＩチャットボットに入力した情報を第</w:t>
      </w:r>
      <w:r w:rsidR="00BD662E">
        <w:rPr>
          <w:rFonts w:ascii="ＭＳ 明朝" w:eastAsia="ＭＳ 明朝" w:hAnsi="ＭＳ 明朝" w:hint="eastAsia"/>
          <w:sz w:val="22"/>
        </w:rPr>
        <w:t>三</w:t>
      </w:r>
      <w:r w:rsidRPr="00302C04">
        <w:rPr>
          <w:rFonts w:ascii="ＭＳ 明朝" w:eastAsia="ＭＳ 明朝" w:hAnsi="ＭＳ 明朝"/>
          <w:sz w:val="22"/>
        </w:rPr>
        <w:t>者に提供しないこと。</w:t>
      </w:r>
      <w:r w:rsidRPr="00302C04">
        <w:rPr>
          <w:rFonts w:ascii="ＭＳ 明朝" w:eastAsia="ＭＳ 明朝" w:hAnsi="ＭＳ 明朝" w:hint="eastAsia"/>
          <w:sz w:val="22"/>
        </w:rPr>
        <w:t>（７）解約時にデータの削除を行うこと。</w:t>
      </w:r>
    </w:p>
    <w:p w:rsidR="00302C04" w:rsidRDefault="00302C04" w:rsidP="00302C04">
      <w:pPr>
        <w:ind w:leftChars="100" w:left="650" w:hangingChars="200" w:hanging="440"/>
        <w:rPr>
          <w:rFonts w:ascii="ＭＳ 明朝" w:eastAsia="ＭＳ 明朝" w:hAnsi="ＭＳ 明朝"/>
          <w:sz w:val="22"/>
        </w:rPr>
      </w:pPr>
      <w:r w:rsidRPr="00302C04">
        <w:rPr>
          <w:rFonts w:ascii="ＭＳ 明朝" w:eastAsia="ＭＳ 明朝" w:hAnsi="ＭＳ 明朝"/>
          <w:sz w:val="22"/>
        </w:rPr>
        <w:t>(８) チャットの利用数に応じて費用が変動しないこと。</w:t>
      </w:r>
    </w:p>
    <w:p w:rsidR="00302C04" w:rsidRPr="00302C04" w:rsidRDefault="00302C04" w:rsidP="00302C04">
      <w:pPr>
        <w:ind w:leftChars="100" w:left="650" w:hangingChars="200" w:hanging="440"/>
        <w:rPr>
          <w:rFonts w:ascii="ＭＳ 明朝" w:eastAsia="ＭＳ 明朝" w:hAnsi="ＭＳ 明朝"/>
          <w:sz w:val="22"/>
        </w:rPr>
      </w:pPr>
      <w:r w:rsidRPr="00302C04">
        <w:rPr>
          <w:rFonts w:ascii="ＭＳ 明朝" w:eastAsia="ＭＳ 明朝" w:hAnsi="ＭＳ 明朝"/>
          <w:sz w:val="22"/>
        </w:rPr>
        <w:t>(９) 令和</w:t>
      </w:r>
      <w:r w:rsidR="00BD662E">
        <w:rPr>
          <w:rFonts w:ascii="ＭＳ 明朝" w:eastAsia="ＭＳ 明朝" w:hAnsi="ＭＳ 明朝" w:hint="eastAsia"/>
          <w:sz w:val="22"/>
        </w:rPr>
        <w:t>８</w:t>
      </w:r>
      <w:r w:rsidRPr="00302C04">
        <w:rPr>
          <w:rFonts w:ascii="ＭＳ 明朝" w:eastAsia="ＭＳ 明朝" w:hAnsi="ＭＳ 明朝"/>
          <w:sz w:val="22"/>
        </w:rPr>
        <w:t>年</w:t>
      </w:r>
      <w:r w:rsidR="00BD662E">
        <w:rPr>
          <w:rFonts w:ascii="ＭＳ 明朝" w:eastAsia="ＭＳ 明朝" w:hAnsi="ＭＳ 明朝" w:hint="eastAsia"/>
          <w:sz w:val="22"/>
        </w:rPr>
        <w:t>７</w:t>
      </w:r>
      <w:r w:rsidRPr="00302C04">
        <w:rPr>
          <w:rFonts w:ascii="ＭＳ 明朝" w:eastAsia="ＭＳ 明朝" w:hAnsi="ＭＳ 明朝"/>
          <w:sz w:val="22"/>
        </w:rPr>
        <w:t>月</w:t>
      </w:r>
      <w:r w:rsidR="00BD662E">
        <w:rPr>
          <w:rFonts w:ascii="ＭＳ 明朝" w:eastAsia="ＭＳ 明朝" w:hAnsi="ＭＳ 明朝" w:hint="eastAsia"/>
          <w:sz w:val="22"/>
        </w:rPr>
        <w:t>１</w:t>
      </w:r>
      <w:r w:rsidRPr="00302C04">
        <w:rPr>
          <w:rFonts w:ascii="ＭＳ 明朝" w:eastAsia="ＭＳ 明朝" w:hAnsi="ＭＳ 明朝"/>
          <w:sz w:val="22"/>
        </w:rPr>
        <w:t>日までに稼働できる状態にすること。（サービスインの時期については別途協議の上、決定するものとする）</w:t>
      </w:r>
    </w:p>
    <w:p w:rsidR="00302C04" w:rsidRPr="00302C04" w:rsidRDefault="00302C04" w:rsidP="00302C04">
      <w:pPr>
        <w:rPr>
          <w:rFonts w:ascii="ＭＳ 明朝" w:eastAsia="ＭＳ 明朝" w:hAnsi="ＭＳ 明朝"/>
          <w:sz w:val="22"/>
        </w:rPr>
      </w:pPr>
    </w:p>
    <w:p w:rsidR="00BD662E" w:rsidRDefault="00302C04" w:rsidP="00302C04">
      <w:pPr>
        <w:ind w:left="220" w:hangingChars="100" w:hanging="220"/>
        <w:rPr>
          <w:rFonts w:ascii="ＭＳ 明朝" w:eastAsia="ＭＳ 明朝" w:hAnsi="ＭＳ 明朝"/>
          <w:sz w:val="22"/>
        </w:rPr>
      </w:pPr>
      <w:r w:rsidRPr="00302C04">
        <w:rPr>
          <w:rFonts w:ascii="ＭＳ 明朝" w:eastAsia="ＭＳ 明朝" w:hAnsi="ＭＳ 明朝" w:hint="eastAsia"/>
          <w:sz w:val="22"/>
        </w:rPr>
        <w:t>７</w:t>
      </w:r>
      <w:r w:rsidRPr="00302C04">
        <w:rPr>
          <w:rFonts w:ascii="ＭＳ 明朝" w:eastAsia="ＭＳ 明朝" w:hAnsi="ＭＳ 明朝"/>
          <w:sz w:val="22"/>
        </w:rPr>
        <w:t xml:space="preserve"> その他</w:t>
      </w:r>
    </w:p>
    <w:p w:rsidR="00D16659" w:rsidRPr="00302C04" w:rsidRDefault="00302C04" w:rsidP="00BD662E">
      <w:pPr>
        <w:ind w:leftChars="100" w:left="210" w:firstLineChars="100" w:firstLine="220"/>
        <w:rPr>
          <w:rFonts w:ascii="ＭＳ 明朝" w:eastAsia="ＭＳ 明朝" w:hAnsi="ＭＳ 明朝"/>
          <w:sz w:val="22"/>
        </w:rPr>
      </w:pPr>
      <w:r w:rsidRPr="00302C04">
        <w:rPr>
          <w:rFonts w:ascii="ＭＳ 明朝" w:eastAsia="ＭＳ 明朝" w:hAnsi="ＭＳ 明朝"/>
          <w:sz w:val="22"/>
        </w:rPr>
        <w:t>この仕様書に定めがない事項及び作業に関して疑義が生じた場合には</w:t>
      </w:r>
      <w:r w:rsidR="00BD662E">
        <w:rPr>
          <w:rFonts w:ascii="ＭＳ 明朝" w:eastAsia="ＭＳ 明朝" w:hAnsi="ＭＳ 明朝" w:hint="eastAsia"/>
          <w:sz w:val="22"/>
        </w:rPr>
        <w:t>、</w:t>
      </w:r>
      <w:r w:rsidRPr="00302C04">
        <w:rPr>
          <w:rFonts w:ascii="ＭＳ 明朝" w:eastAsia="ＭＳ 明朝" w:hAnsi="ＭＳ 明朝"/>
          <w:sz w:val="22"/>
        </w:rPr>
        <w:t>両者協議の上決定するものとする。</w:t>
      </w:r>
    </w:p>
    <w:sectPr w:rsidR="00D16659" w:rsidRPr="00302C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F7E" w:rsidRDefault="00155F7E" w:rsidP="00155F7E">
      <w:r>
        <w:separator/>
      </w:r>
    </w:p>
  </w:endnote>
  <w:endnote w:type="continuationSeparator" w:id="0">
    <w:p w:rsidR="00155F7E" w:rsidRDefault="00155F7E" w:rsidP="0015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F7E" w:rsidRDefault="00155F7E" w:rsidP="00155F7E">
      <w:r>
        <w:separator/>
      </w:r>
    </w:p>
  </w:footnote>
  <w:footnote w:type="continuationSeparator" w:id="0">
    <w:p w:rsidR="00155F7E" w:rsidRDefault="00155F7E" w:rsidP="00155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4"/>
    <w:rsid w:val="00155F7E"/>
    <w:rsid w:val="00266ABA"/>
    <w:rsid w:val="00302C04"/>
    <w:rsid w:val="004D78AD"/>
    <w:rsid w:val="007B5797"/>
    <w:rsid w:val="00BD662E"/>
    <w:rsid w:val="00D16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AEB0A5CB-1D1A-4EF0-8F8B-63B0D01D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F7E"/>
    <w:pPr>
      <w:tabs>
        <w:tab w:val="center" w:pos="4252"/>
        <w:tab w:val="right" w:pos="8504"/>
      </w:tabs>
      <w:snapToGrid w:val="0"/>
    </w:pPr>
  </w:style>
  <w:style w:type="character" w:customStyle="1" w:styleId="a4">
    <w:name w:val="ヘッダー (文字)"/>
    <w:basedOn w:val="a0"/>
    <w:link w:val="a3"/>
    <w:uiPriority w:val="99"/>
    <w:rsid w:val="00155F7E"/>
  </w:style>
  <w:style w:type="paragraph" w:styleId="a5">
    <w:name w:val="footer"/>
    <w:basedOn w:val="a"/>
    <w:link w:val="a6"/>
    <w:uiPriority w:val="99"/>
    <w:unhideWhenUsed/>
    <w:rsid w:val="00155F7E"/>
    <w:pPr>
      <w:tabs>
        <w:tab w:val="center" w:pos="4252"/>
        <w:tab w:val="right" w:pos="8504"/>
      </w:tabs>
      <w:snapToGrid w:val="0"/>
    </w:pPr>
  </w:style>
  <w:style w:type="character" w:customStyle="1" w:styleId="a6">
    <w:name w:val="フッター (文字)"/>
    <w:basedOn w:val="a0"/>
    <w:link w:val="a5"/>
    <w:uiPriority w:val="99"/>
    <w:rsid w:val="00155F7E"/>
  </w:style>
  <w:style w:type="paragraph" w:styleId="a7">
    <w:name w:val="Balloon Text"/>
    <w:basedOn w:val="a"/>
    <w:link w:val="a8"/>
    <w:uiPriority w:val="99"/>
    <w:semiHidden/>
    <w:unhideWhenUsed/>
    <w:rsid w:val="007B579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B57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D4463-5CCA-469C-8346-35982AAAC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370</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木田 勇樹</dc:creator>
  <cp:keywords/>
  <dc:description/>
  <cp:lastModifiedBy>木田 勇樹</cp:lastModifiedBy>
  <cp:revision>6</cp:revision>
  <cp:lastPrinted>2026-04-21T08:34:00Z</cp:lastPrinted>
  <dcterms:created xsi:type="dcterms:W3CDTF">2026-04-20T08:50:00Z</dcterms:created>
  <dcterms:modified xsi:type="dcterms:W3CDTF">2026-04-22T03:58:00Z</dcterms:modified>
</cp:coreProperties>
</file>