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A71" w:rsidRDefault="00FE3A71" w:rsidP="00FE3A71">
      <w:pPr>
        <w:spacing w:line="480" w:lineRule="auto"/>
        <w:jc w:val="center"/>
        <w:rPr>
          <w:sz w:val="24"/>
        </w:rPr>
      </w:pPr>
      <w:r w:rsidRPr="003F286B">
        <w:rPr>
          <w:rFonts w:ascii="ＭＳ 明朝" w:hAnsi="ＭＳ 明朝" w:cs="ＭＳ ゴシック" w:hint="eastAsia"/>
          <w:bCs/>
          <w:spacing w:val="20"/>
          <w:sz w:val="24"/>
        </w:rPr>
        <w:t>草津市大学</w:t>
      </w:r>
      <w:r w:rsidRPr="003F286B">
        <w:rPr>
          <w:rFonts w:ascii="ＭＳ 明朝" w:hAnsi="ＭＳ 明朝" w:cs="ＭＳ ゴシック" w:hint="eastAsia"/>
          <w:spacing w:val="20"/>
          <w:sz w:val="24"/>
        </w:rPr>
        <w:t>連携型起業家育成施設入居補助金</w:t>
      </w:r>
      <w:r w:rsidRPr="003F286B">
        <w:rPr>
          <w:rFonts w:ascii="ＭＳ 明朝" w:hAnsi="ＭＳ 明朝" w:hint="eastAsia"/>
          <w:sz w:val="24"/>
        </w:rPr>
        <w:t>にかかる確認</w:t>
      </w:r>
      <w:r>
        <w:rPr>
          <w:rFonts w:hint="eastAsia"/>
          <w:sz w:val="24"/>
        </w:rPr>
        <w:t>書</w:t>
      </w:r>
    </w:p>
    <w:p w:rsidR="00FE3A71" w:rsidRDefault="00FE3A71" w:rsidP="00FE3A71">
      <w:pPr>
        <w:spacing w:line="480" w:lineRule="auto"/>
        <w:jc w:val="center"/>
      </w:pPr>
    </w:p>
    <w:p w:rsidR="00FE3A71" w:rsidRDefault="00FE3A71" w:rsidP="00A72FCC">
      <w:pPr>
        <w:spacing w:line="480" w:lineRule="auto"/>
        <w:ind w:firstLineChars="400" w:firstLine="960"/>
      </w:pPr>
      <w:r>
        <w:rPr>
          <w:rFonts w:hint="eastAsia"/>
          <w:sz w:val="24"/>
        </w:rPr>
        <w:t>年度におい</w:t>
      </w:r>
      <w:r w:rsidRPr="003F286B">
        <w:rPr>
          <w:rFonts w:ascii="ＭＳ 明朝" w:hAnsi="ＭＳ 明朝" w:hint="eastAsia"/>
          <w:sz w:val="24"/>
        </w:rPr>
        <w:t>て、</w:t>
      </w:r>
      <w:r w:rsidRPr="003F286B">
        <w:rPr>
          <w:rFonts w:ascii="ＭＳ 明朝" w:hAnsi="ＭＳ 明朝" w:cs="ＭＳ ゴシック" w:hint="eastAsia"/>
          <w:bCs/>
          <w:spacing w:val="20"/>
          <w:sz w:val="24"/>
        </w:rPr>
        <w:t>草津市大学</w:t>
      </w:r>
      <w:r w:rsidRPr="003F286B">
        <w:rPr>
          <w:rFonts w:ascii="ＭＳ 明朝" w:hAnsi="ＭＳ 明朝" w:cs="ＭＳ ゴシック" w:hint="eastAsia"/>
          <w:spacing w:val="20"/>
          <w:sz w:val="24"/>
        </w:rPr>
        <w:t>連携型起業家育成施設入居補助金</w:t>
      </w:r>
      <w:r w:rsidRPr="003F286B">
        <w:rPr>
          <w:rFonts w:ascii="ＭＳ 明朝" w:hAnsi="ＭＳ 明朝" w:hint="eastAsia"/>
          <w:sz w:val="24"/>
        </w:rPr>
        <w:t>の交付を受けるにあ</w:t>
      </w:r>
      <w:r>
        <w:rPr>
          <w:rFonts w:hint="eastAsia"/>
          <w:sz w:val="24"/>
        </w:rPr>
        <w:t>たり、下記について相違ないことを証します</w:t>
      </w:r>
      <w:r>
        <w:rPr>
          <w:rFonts w:hint="eastAsia"/>
        </w:rPr>
        <w:t>。</w:t>
      </w:r>
    </w:p>
    <w:p w:rsidR="00FE3A71" w:rsidRDefault="00FE3A71" w:rsidP="00FE3A71">
      <w:pPr>
        <w:spacing w:line="480" w:lineRule="auto"/>
        <w:ind w:firstLineChars="100" w:firstLine="210"/>
      </w:pPr>
    </w:p>
    <w:p w:rsidR="00FE3A71" w:rsidRDefault="00FE3A71" w:rsidP="00FE3A71">
      <w:pPr>
        <w:pStyle w:val="a3"/>
        <w:rPr>
          <w:sz w:val="24"/>
        </w:rPr>
      </w:pPr>
      <w:r>
        <w:rPr>
          <w:rFonts w:hint="eastAsia"/>
          <w:sz w:val="24"/>
        </w:rPr>
        <w:t>記</w:t>
      </w:r>
    </w:p>
    <w:p w:rsidR="00FE3A71" w:rsidRDefault="00FE3A71" w:rsidP="00FE3A71">
      <w:pPr>
        <w:rPr>
          <w:sz w:val="24"/>
        </w:rPr>
      </w:pPr>
    </w:p>
    <w:p w:rsidR="00FE3A71" w:rsidRDefault="00FE3A71" w:rsidP="00FE3A71">
      <w:pPr>
        <w:rPr>
          <w:sz w:val="24"/>
        </w:rPr>
      </w:pPr>
    </w:p>
    <w:p w:rsidR="00FE3A71" w:rsidRDefault="00FE3A71" w:rsidP="00FE3A71">
      <w:pPr>
        <w:pStyle w:val="a5"/>
        <w:ind w:left="720" w:right="-1" w:hangingChars="300" w:hanging="720"/>
        <w:jc w:val="both"/>
        <w:rPr>
          <w:rFonts w:hAnsi="ＭＳ 明朝"/>
          <w:sz w:val="24"/>
          <w:szCs w:val="24"/>
        </w:rPr>
      </w:pPr>
      <w:r>
        <w:rPr>
          <w:rFonts w:hAnsi="ＭＳ 明朝" w:hint="eastAsia"/>
          <w:sz w:val="24"/>
          <w:szCs w:val="24"/>
        </w:rPr>
        <w:t xml:space="preserve">　１　現在までに市税などの滞納および各種償還等について滞りありません。また、今後も滞りのないよう対応いたします。</w:t>
      </w:r>
    </w:p>
    <w:p w:rsidR="00FE3A71" w:rsidRDefault="00FE3A71" w:rsidP="00FE3A71">
      <w:pPr>
        <w:pStyle w:val="a5"/>
        <w:ind w:right="-1"/>
        <w:jc w:val="both"/>
        <w:rPr>
          <w:rFonts w:hAnsi="ＭＳ 明朝"/>
          <w:sz w:val="24"/>
          <w:szCs w:val="24"/>
        </w:rPr>
      </w:pPr>
    </w:p>
    <w:p w:rsidR="00FE3A71" w:rsidRDefault="00FE3A71" w:rsidP="00FE3A71">
      <w:pPr>
        <w:pStyle w:val="a5"/>
        <w:ind w:left="720" w:right="-1" w:hangingChars="300" w:hanging="720"/>
        <w:jc w:val="both"/>
        <w:rPr>
          <w:rFonts w:hAnsi="ＭＳ 明朝"/>
          <w:sz w:val="24"/>
          <w:szCs w:val="24"/>
        </w:rPr>
      </w:pPr>
      <w:r>
        <w:rPr>
          <w:rFonts w:hAnsi="ＭＳ 明朝" w:hint="eastAsia"/>
          <w:sz w:val="24"/>
          <w:szCs w:val="24"/>
        </w:rPr>
        <w:t xml:space="preserve">　２　当該補助金の適正執行のため、必要に応じて市が指示する書類、証明書、その他資料等について速やかに提出いたします。</w:t>
      </w:r>
    </w:p>
    <w:p w:rsidR="00FE3A71" w:rsidRDefault="00FE3A71" w:rsidP="00FE3A71">
      <w:pPr>
        <w:pStyle w:val="a5"/>
        <w:ind w:left="720" w:right="-1" w:hangingChars="300" w:hanging="720"/>
        <w:jc w:val="both"/>
        <w:rPr>
          <w:rFonts w:hAnsi="ＭＳ 明朝"/>
          <w:sz w:val="24"/>
          <w:szCs w:val="24"/>
        </w:rPr>
      </w:pPr>
    </w:p>
    <w:p w:rsidR="00FE3A71" w:rsidRDefault="00FE3A71" w:rsidP="00FE3A71">
      <w:pPr>
        <w:pStyle w:val="a5"/>
        <w:ind w:left="720" w:right="-1" w:hangingChars="300" w:hanging="720"/>
        <w:jc w:val="both"/>
        <w:rPr>
          <w:rFonts w:hAnsi="ＭＳ 明朝"/>
          <w:sz w:val="24"/>
          <w:szCs w:val="24"/>
        </w:rPr>
      </w:pPr>
      <w:r>
        <w:rPr>
          <w:rFonts w:hAnsi="ＭＳ 明朝" w:hint="eastAsia"/>
          <w:sz w:val="24"/>
          <w:szCs w:val="24"/>
        </w:rPr>
        <w:t xml:space="preserve">　３　上記および補助金の交付決定の内容またはこれに附した条件に違反したときは、補助金の交付決定の全部または一部の取り消しおよび交付された補助金の返還について同意します。</w:t>
      </w:r>
    </w:p>
    <w:p w:rsidR="00FE3A71" w:rsidRDefault="00FE3A71" w:rsidP="00FE3A71"/>
    <w:p w:rsidR="00FE3A71" w:rsidRDefault="00FE3A71" w:rsidP="00FE3A71"/>
    <w:p w:rsidR="00FE3A71" w:rsidRPr="000A706A" w:rsidRDefault="00FE3A71" w:rsidP="00FE3A71">
      <w:pPr>
        <w:rPr>
          <w:sz w:val="24"/>
        </w:rPr>
      </w:pPr>
      <w:r>
        <w:rPr>
          <w:rFonts w:hint="eastAsia"/>
        </w:rPr>
        <w:t xml:space="preserve">　　　　　　　　　　　　　　　　　</w:t>
      </w:r>
      <w:r w:rsidR="00A72FCC">
        <w:rPr>
          <w:rFonts w:hint="eastAsia"/>
          <w:sz w:val="24"/>
        </w:rPr>
        <w:t xml:space="preserve">　　</w:t>
      </w:r>
      <w:r w:rsidR="00E36300">
        <w:rPr>
          <w:rFonts w:hint="eastAsia"/>
          <w:sz w:val="24"/>
        </w:rPr>
        <w:t xml:space="preserve">　　年　　月　　</w:t>
      </w:r>
      <w:r w:rsidRPr="000A706A">
        <w:rPr>
          <w:rFonts w:hint="eastAsia"/>
          <w:sz w:val="24"/>
        </w:rPr>
        <w:t>日</w:t>
      </w:r>
    </w:p>
    <w:p w:rsidR="00FE3A71" w:rsidRPr="00A72FCC" w:rsidRDefault="00FE3A71" w:rsidP="00FE3A71">
      <w:pPr>
        <w:rPr>
          <w:sz w:val="24"/>
        </w:rPr>
      </w:pPr>
    </w:p>
    <w:p w:rsidR="00FE3A71" w:rsidRDefault="00FE3A71" w:rsidP="00FE3A71">
      <w:pPr>
        <w:rPr>
          <w:sz w:val="24"/>
        </w:rPr>
      </w:pPr>
    </w:p>
    <w:p w:rsidR="00FE3A71" w:rsidRDefault="00FE3A71" w:rsidP="00FE3A71">
      <w:pPr>
        <w:rPr>
          <w:sz w:val="24"/>
          <w:u w:val="single"/>
        </w:rPr>
      </w:pPr>
      <w:r>
        <w:rPr>
          <w:rFonts w:hint="eastAsia"/>
          <w:sz w:val="24"/>
        </w:rPr>
        <w:t xml:space="preserve">　　　　　　　　　　　　　　　</w:t>
      </w:r>
      <w:r>
        <w:rPr>
          <w:rFonts w:hint="eastAsia"/>
          <w:spacing w:val="105"/>
          <w:sz w:val="24"/>
          <w:u w:val="single"/>
        </w:rPr>
        <w:t>住</w:t>
      </w:r>
      <w:r>
        <w:rPr>
          <w:rFonts w:hint="eastAsia"/>
          <w:sz w:val="24"/>
          <w:u w:val="single"/>
        </w:rPr>
        <w:t xml:space="preserve">所　　　　　　　　　　　　　　　　</w:t>
      </w:r>
    </w:p>
    <w:p w:rsidR="00FE3A71" w:rsidRDefault="00FE3A71" w:rsidP="00FE3A71">
      <w:pPr>
        <w:rPr>
          <w:sz w:val="24"/>
        </w:rPr>
      </w:pPr>
    </w:p>
    <w:p w:rsidR="00FE3A71" w:rsidRDefault="00FE3A71" w:rsidP="00FE3A71">
      <w:pPr>
        <w:rPr>
          <w:sz w:val="24"/>
        </w:rPr>
      </w:pPr>
      <w:r>
        <w:rPr>
          <w:rFonts w:hint="eastAsia"/>
          <w:sz w:val="24"/>
        </w:rPr>
        <w:t xml:space="preserve">　　</w:t>
      </w:r>
    </w:p>
    <w:p w:rsidR="00FE3A71" w:rsidRDefault="00A72FCC" w:rsidP="00FE3A71">
      <w:pPr>
        <w:ind w:firstLineChars="1500" w:firstLine="3600"/>
        <w:rPr>
          <w:sz w:val="24"/>
          <w:u w:val="single"/>
        </w:rPr>
      </w:pPr>
      <w:r>
        <w:rPr>
          <w:rFonts w:hint="eastAsia"/>
          <w:sz w:val="24"/>
          <w:u w:val="single"/>
        </w:rPr>
        <w:t xml:space="preserve">氏　名　　　　　　　　　　　　　　　　</w:t>
      </w:r>
    </w:p>
    <w:p w:rsidR="00FE3A71" w:rsidRDefault="00FE3A71" w:rsidP="00FE3A71">
      <w:pPr>
        <w:rPr>
          <w:sz w:val="24"/>
        </w:rPr>
      </w:pPr>
      <w:r>
        <w:rPr>
          <w:rFonts w:hint="eastAsia"/>
          <w:sz w:val="24"/>
        </w:rPr>
        <w:t xml:space="preserve">　　　　　　　　　　　　　　　（法人にあっては名称および代表者の氏名）</w:t>
      </w:r>
    </w:p>
    <w:p w:rsidR="00FE3A71" w:rsidRDefault="00FE3A71" w:rsidP="00FE3A71">
      <w:pPr>
        <w:rPr>
          <w:sz w:val="24"/>
        </w:rPr>
      </w:pPr>
    </w:p>
    <w:p w:rsidR="00FE3A71" w:rsidRDefault="00FE3A71" w:rsidP="00FE3A71">
      <w:pPr>
        <w:rPr>
          <w:sz w:val="24"/>
        </w:rPr>
      </w:pPr>
    </w:p>
    <w:p w:rsidR="00FE3A71" w:rsidRDefault="00FE3A71" w:rsidP="00FE3A71">
      <w:pPr>
        <w:rPr>
          <w:sz w:val="24"/>
        </w:rPr>
      </w:pPr>
      <w:r>
        <w:rPr>
          <w:rFonts w:hint="eastAsia"/>
          <w:sz w:val="24"/>
        </w:rPr>
        <w:t xml:space="preserve">　草津市長　　橋川　渉</w:t>
      </w:r>
      <w:bookmarkStart w:id="0" w:name="_GoBack"/>
      <w:bookmarkEnd w:id="0"/>
      <w:r>
        <w:rPr>
          <w:rFonts w:hint="eastAsia"/>
          <w:sz w:val="24"/>
        </w:rPr>
        <w:t xml:space="preserve">　　様</w:t>
      </w:r>
    </w:p>
    <w:p w:rsidR="004B0E1C" w:rsidRPr="00FE3A71" w:rsidRDefault="004B0E1C"/>
    <w:sectPr w:rsidR="004B0E1C" w:rsidRPr="00FE3A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300" w:rsidRDefault="00E36300" w:rsidP="00E36300">
      <w:r>
        <w:separator/>
      </w:r>
    </w:p>
  </w:endnote>
  <w:endnote w:type="continuationSeparator" w:id="0">
    <w:p w:rsidR="00E36300" w:rsidRDefault="00E36300" w:rsidP="00E3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300" w:rsidRDefault="00E36300" w:rsidP="00E36300">
      <w:r>
        <w:separator/>
      </w:r>
    </w:p>
  </w:footnote>
  <w:footnote w:type="continuationSeparator" w:id="0">
    <w:p w:rsidR="00E36300" w:rsidRDefault="00E36300" w:rsidP="00E363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71"/>
    <w:rsid w:val="001355A5"/>
    <w:rsid w:val="001F4104"/>
    <w:rsid w:val="004B0E1C"/>
    <w:rsid w:val="009E2268"/>
    <w:rsid w:val="00A72FCC"/>
    <w:rsid w:val="00D454D2"/>
    <w:rsid w:val="00E36300"/>
    <w:rsid w:val="00FE3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00F2E8D"/>
  <w15:docId w15:val="{5798A4B8-841D-49F0-8AE0-8337842C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E3A71"/>
    <w:pPr>
      <w:jc w:val="center"/>
    </w:pPr>
    <w:rPr>
      <w:szCs w:val="24"/>
    </w:rPr>
  </w:style>
  <w:style w:type="character" w:customStyle="1" w:styleId="a4">
    <w:name w:val="記 (文字)"/>
    <w:basedOn w:val="a0"/>
    <w:link w:val="a3"/>
    <w:uiPriority w:val="99"/>
    <w:rsid w:val="00FE3A71"/>
    <w:rPr>
      <w:kern w:val="2"/>
      <w:sz w:val="21"/>
      <w:szCs w:val="24"/>
    </w:rPr>
  </w:style>
  <w:style w:type="paragraph" w:styleId="a5">
    <w:name w:val="Closing"/>
    <w:basedOn w:val="a"/>
    <w:link w:val="a6"/>
    <w:uiPriority w:val="99"/>
    <w:unhideWhenUsed/>
    <w:rsid w:val="00FE3A71"/>
    <w:pPr>
      <w:wordWrap w:val="0"/>
      <w:overflowPunct w:val="0"/>
      <w:autoSpaceDE w:val="0"/>
      <w:autoSpaceDN w:val="0"/>
      <w:jc w:val="right"/>
    </w:pPr>
    <w:rPr>
      <w:rFonts w:ascii="ＭＳ 明朝"/>
      <w:kern w:val="0"/>
      <w:szCs w:val="20"/>
    </w:rPr>
  </w:style>
  <w:style w:type="character" w:customStyle="1" w:styleId="a6">
    <w:name w:val="結語 (文字)"/>
    <w:basedOn w:val="a0"/>
    <w:link w:val="a5"/>
    <w:uiPriority w:val="99"/>
    <w:rsid w:val="00FE3A71"/>
    <w:rPr>
      <w:rFonts w:ascii="ＭＳ 明朝"/>
      <w:sz w:val="21"/>
    </w:rPr>
  </w:style>
  <w:style w:type="paragraph" w:styleId="a7">
    <w:name w:val="header"/>
    <w:basedOn w:val="a"/>
    <w:link w:val="a8"/>
    <w:uiPriority w:val="99"/>
    <w:unhideWhenUsed/>
    <w:rsid w:val="00E36300"/>
    <w:pPr>
      <w:tabs>
        <w:tab w:val="center" w:pos="4252"/>
        <w:tab w:val="right" w:pos="8504"/>
      </w:tabs>
      <w:snapToGrid w:val="0"/>
    </w:pPr>
  </w:style>
  <w:style w:type="character" w:customStyle="1" w:styleId="a8">
    <w:name w:val="ヘッダー (文字)"/>
    <w:basedOn w:val="a0"/>
    <w:link w:val="a7"/>
    <w:uiPriority w:val="99"/>
    <w:rsid w:val="00E36300"/>
    <w:rPr>
      <w:kern w:val="2"/>
      <w:sz w:val="21"/>
      <w:szCs w:val="22"/>
    </w:rPr>
  </w:style>
  <w:style w:type="paragraph" w:styleId="a9">
    <w:name w:val="footer"/>
    <w:basedOn w:val="a"/>
    <w:link w:val="aa"/>
    <w:uiPriority w:val="99"/>
    <w:unhideWhenUsed/>
    <w:rsid w:val="00E36300"/>
    <w:pPr>
      <w:tabs>
        <w:tab w:val="center" w:pos="4252"/>
        <w:tab w:val="right" w:pos="8504"/>
      </w:tabs>
      <w:snapToGrid w:val="0"/>
    </w:pPr>
  </w:style>
  <w:style w:type="character" w:customStyle="1" w:styleId="aa">
    <w:name w:val="フッター (文字)"/>
    <w:basedOn w:val="a0"/>
    <w:link w:val="a9"/>
    <w:uiPriority w:val="99"/>
    <w:rsid w:val="00E3630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16F3-761D-4EFE-BE6A-AF2E5B153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joho</dc:creator>
  <cp:lastModifiedBy>河上 大樹</cp:lastModifiedBy>
  <cp:revision>6</cp:revision>
  <dcterms:created xsi:type="dcterms:W3CDTF">2019-03-12T02:48:00Z</dcterms:created>
  <dcterms:modified xsi:type="dcterms:W3CDTF">2021-03-09T10:17:00Z</dcterms:modified>
</cp:coreProperties>
</file>