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2F34D" w14:textId="3E71964D" w:rsidR="00E0422D" w:rsidRPr="0050475D" w:rsidRDefault="004E5E93" w:rsidP="00E0422D">
      <w:pPr>
        <w:overflowPunct w:val="0"/>
        <w:adjustRightInd w:val="0"/>
        <w:ind w:right="872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様式第８号（第９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条</w:t>
      </w:r>
      <w:r w:rsidR="008378B5">
        <w:rPr>
          <w:rFonts w:ascii="ＭＳ 明朝" w:hAnsi="ＭＳ 明朝" w:cs="ＭＳ 明朝" w:hint="eastAsia"/>
          <w:kern w:val="0"/>
          <w:sz w:val="22"/>
        </w:rPr>
        <w:t>第１号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関係）</w:t>
      </w:r>
    </w:p>
    <w:p w14:paraId="070C83DA" w14:textId="77777777" w:rsidR="00E0422D" w:rsidRPr="0050475D" w:rsidRDefault="00E0422D" w:rsidP="00E0422D">
      <w:pPr>
        <w:overflowPunct w:val="0"/>
        <w:adjustRightInd w:val="0"/>
        <w:ind w:right="872"/>
        <w:textAlignment w:val="baseline"/>
        <w:rPr>
          <w:rFonts w:ascii="ＭＳ 明朝" w:hAnsi="ＭＳ 明朝" w:cs="ＭＳ 明朝"/>
          <w:kern w:val="0"/>
          <w:sz w:val="22"/>
        </w:rPr>
      </w:pPr>
    </w:p>
    <w:p w14:paraId="062B027D" w14:textId="6BA9CFA7" w:rsidR="00E0422D" w:rsidRPr="0050475D" w:rsidRDefault="00060B81" w:rsidP="00E0422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事業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報告書</w:t>
      </w:r>
    </w:p>
    <w:p w14:paraId="3B0B230B" w14:textId="77777777" w:rsidR="00E0422D" w:rsidRPr="0050475D" w:rsidRDefault="00E0422D" w:rsidP="00E0422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2"/>
        </w:rPr>
      </w:pPr>
    </w:p>
    <w:p w14:paraId="354C283A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１　事業の期間および収支の実績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B448C" w:rsidRPr="0050475D" w14:paraId="22BEEA5E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45AFFAA2" w14:textId="3A14BF34" w:rsidR="007B448C" w:rsidRPr="0050475D" w:rsidRDefault="007B448C" w:rsidP="007B448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補助対象経費</w:t>
            </w:r>
          </w:p>
        </w:tc>
        <w:tc>
          <w:tcPr>
            <w:tcW w:w="2336" w:type="dxa"/>
            <w:vAlign w:val="center"/>
          </w:tcPr>
          <w:p w14:paraId="0B2EF039" w14:textId="6F41B79C" w:rsidR="007B448C" w:rsidRPr="0050475D" w:rsidRDefault="007B448C" w:rsidP="007B448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経費名称</w:t>
            </w:r>
          </w:p>
        </w:tc>
        <w:tc>
          <w:tcPr>
            <w:tcW w:w="2336" w:type="dxa"/>
            <w:vAlign w:val="center"/>
          </w:tcPr>
          <w:p w14:paraId="22C2663E" w14:textId="44871BA3" w:rsidR="007B448C" w:rsidRPr="0050475D" w:rsidRDefault="007B448C" w:rsidP="007B448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期間</w:t>
            </w:r>
          </w:p>
        </w:tc>
        <w:tc>
          <w:tcPr>
            <w:tcW w:w="2336" w:type="dxa"/>
            <w:vAlign w:val="center"/>
          </w:tcPr>
          <w:p w14:paraId="16D92075" w14:textId="33437BF5" w:rsidR="007B448C" w:rsidRPr="0050475D" w:rsidRDefault="007B448C" w:rsidP="007B448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金額（税抜</w:t>
            </w:r>
            <w:r w:rsidRPr="0050475D">
              <w:rPr>
                <w:rFonts w:ascii="ＭＳ 明朝" w:hAnsi="ＭＳ 明朝" w:cs="ＭＳ 明朝" w:hint="eastAsia"/>
                <w:sz w:val="22"/>
              </w:rPr>
              <w:t>）</w:t>
            </w:r>
          </w:p>
        </w:tc>
      </w:tr>
      <w:tr w:rsidR="00E0422D" w:rsidRPr="0050475D" w14:paraId="3DE61E6A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1131E507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422BFEF5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2CE0C66F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46296A77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845871E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4029916A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15BC5F3C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769E3E76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2FCF2184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12C7481" w14:textId="77777777" w:rsidTr="007B448C">
        <w:trPr>
          <w:trHeight w:val="737"/>
        </w:trPr>
        <w:tc>
          <w:tcPr>
            <w:tcW w:w="2336" w:type="dxa"/>
            <w:tcBorders>
              <w:bottom w:val="double" w:sz="4" w:space="0" w:color="auto"/>
            </w:tcBorders>
            <w:vAlign w:val="center"/>
          </w:tcPr>
          <w:p w14:paraId="5E5D4C49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tcBorders>
              <w:bottom w:val="double" w:sz="4" w:space="0" w:color="auto"/>
            </w:tcBorders>
            <w:vAlign w:val="center"/>
          </w:tcPr>
          <w:p w14:paraId="3C4463D0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tcBorders>
              <w:bottom w:val="double" w:sz="4" w:space="0" w:color="auto"/>
            </w:tcBorders>
            <w:vAlign w:val="center"/>
          </w:tcPr>
          <w:p w14:paraId="26B5ED7E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tcBorders>
              <w:bottom w:val="double" w:sz="4" w:space="0" w:color="auto"/>
            </w:tcBorders>
            <w:vAlign w:val="center"/>
          </w:tcPr>
          <w:p w14:paraId="2C64C6D4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09123F29" w14:textId="77777777" w:rsidTr="007B448C">
        <w:trPr>
          <w:trHeight w:val="737"/>
        </w:trPr>
        <w:tc>
          <w:tcPr>
            <w:tcW w:w="2336" w:type="dxa"/>
            <w:tcBorders>
              <w:top w:val="double" w:sz="4" w:space="0" w:color="auto"/>
            </w:tcBorders>
            <w:vAlign w:val="center"/>
          </w:tcPr>
          <w:p w14:paraId="117E4944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合計（円）</w:t>
            </w:r>
          </w:p>
        </w:tc>
        <w:tc>
          <w:tcPr>
            <w:tcW w:w="2336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34CD655C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46B641FA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tcBorders>
              <w:top w:val="double" w:sz="4" w:space="0" w:color="auto"/>
            </w:tcBorders>
            <w:vAlign w:val="center"/>
          </w:tcPr>
          <w:p w14:paraId="590DFF91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57A8C85C" w14:textId="299C153C" w:rsidR="00E0422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3E77018" w14:textId="77777777" w:rsidR="004D584C" w:rsidRPr="0050475D" w:rsidRDefault="004D584C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11B65DD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２　採用した人物について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2336"/>
        <w:gridCol w:w="2336"/>
        <w:gridCol w:w="4679"/>
      </w:tblGrid>
      <w:tr w:rsidR="00E0422D" w:rsidRPr="0050475D" w14:paraId="07889995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131F8D1B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採用者氏名</w:t>
            </w:r>
          </w:p>
        </w:tc>
        <w:tc>
          <w:tcPr>
            <w:tcW w:w="2336" w:type="dxa"/>
            <w:vAlign w:val="center"/>
          </w:tcPr>
          <w:p w14:paraId="3C74F2AB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前職</w:t>
            </w:r>
          </w:p>
        </w:tc>
        <w:tc>
          <w:tcPr>
            <w:tcW w:w="4679" w:type="dxa"/>
            <w:vAlign w:val="center"/>
          </w:tcPr>
          <w:p w14:paraId="6D8E4F64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採用に至った能力・技能について</w:t>
            </w:r>
          </w:p>
        </w:tc>
      </w:tr>
      <w:tr w:rsidR="00E0422D" w:rsidRPr="0050475D" w14:paraId="2B0D7605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1E788C1F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11A4546F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679" w:type="dxa"/>
            <w:vAlign w:val="center"/>
          </w:tcPr>
          <w:p w14:paraId="6847F1A0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130400A" w14:textId="77777777" w:rsidTr="00D555F2">
        <w:trPr>
          <w:trHeight w:val="737"/>
        </w:trPr>
        <w:tc>
          <w:tcPr>
            <w:tcW w:w="2336" w:type="dxa"/>
            <w:vAlign w:val="center"/>
          </w:tcPr>
          <w:p w14:paraId="3E757110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3A7F4516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4679" w:type="dxa"/>
            <w:vAlign w:val="center"/>
          </w:tcPr>
          <w:p w14:paraId="3F8A2167" w14:textId="77777777" w:rsidR="00E0422D" w:rsidRPr="0050475D" w:rsidRDefault="00E0422D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23158E62" w14:textId="1EB19798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※転職サイト、</w:t>
      </w:r>
      <w:r w:rsidR="004D584C">
        <w:rPr>
          <w:rFonts w:ascii="ＭＳ 明朝" w:hAnsi="ＭＳ 明朝" w:cs="ＭＳ 明朝" w:hint="eastAsia"/>
          <w:kern w:val="0"/>
          <w:sz w:val="22"/>
        </w:rPr>
        <w:t>成功報酬型の</w:t>
      </w:r>
      <w:r w:rsidRPr="0050475D">
        <w:rPr>
          <w:rFonts w:ascii="ＭＳ 明朝" w:hAnsi="ＭＳ 明朝" w:cs="ＭＳ 明朝" w:hint="eastAsia"/>
          <w:kern w:val="0"/>
          <w:sz w:val="22"/>
        </w:rPr>
        <w:t>人材紹介会社を経由した採用の場合のみ記入</w:t>
      </w:r>
    </w:p>
    <w:p w14:paraId="0D041BC6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1AA2A0F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81C64F5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459C6DF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32F37DE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57F3E34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1D8222B7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247A8772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BAAE667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3655A38F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E7069E3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099AE124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15BBD3FC" w14:textId="77777777" w:rsidR="00E0422D" w:rsidRPr="0050475D" w:rsidRDefault="00E0422D" w:rsidP="00E0422D">
      <w:pPr>
        <w:overflowPunct w:val="0"/>
        <w:adjustRightInd w:val="0"/>
        <w:ind w:right="872"/>
        <w:textAlignment w:val="baseline"/>
        <w:rPr>
          <w:rFonts w:ascii="ＭＳ 明朝" w:hAnsi="ＭＳ 明朝"/>
          <w:spacing w:val="16"/>
          <w:kern w:val="0"/>
          <w:sz w:val="22"/>
        </w:rPr>
      </w:pPr>
      <w:bookmarkStart w:id="0" w:name="_GoBack"/>
      <w:bookmarkEnd w:id="0"/>
    </w:p>
    <w:sectPr w:rsidR="00E0422D" w:rsidRPr="0050475D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257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82061"/>
    <w:rsid w:val="0028535B"/>
    <w:rsid w:val="002906AF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1458-027C-424E-8335-46DF9989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27</Words>
  <Characters>157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2026-07-15T01:35:00Z</dcterms:modified>
</cp:coreProperties>
</file>