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8BCD" w14:textId="2F2971E6" w:rsidR="00F75BD1" w:rsidRPr="00AF4FD3" w:rsidRDefault="00F75BD1" w:rsidP="00F75BD1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様式第３号（第８条</w:t>
      </w:r>
      <w:r w:rsidR="00066AC9" w:rsidRPr="00AF4FD3">
        <w:rPr>
          <w:rFonts w:ascii="ＭＳ 明朝" w:hAnsi="ＭＳ 明朝" w:hint="eastAsia"/>
          <w:sz w:val="22"/>
        </w:rPr>
        <w:t>第３号</w:t>
      </w:r>
      <w:r w:rsidRPr="00AF4FD3">
        <w:rPr>
          <w:rFonts w:ascii="ＭＳ 明朝" w:hAnsi="ＭＳ 明朝" w:hint="eastAsia"/>
          <w:sz w:val="22"/>
        </w:rPr>
        <w:t>関係）</w:t>
      </w:r>
    </w:p>
    <w:p w14:paraId="3372E2A2" w14:textId="77777777" w:rsidR="00F75BD1" w:rsidRPr="00AF4FD3" w:rsidRDefault="00F75BD1" w:rsidP="00F75BD1">
      <w:pPr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年　　月　　日</w:t>
      </w:r>
    </w:p>
    <w:p w14:paraId="596D2C4E" w14:textId="77777777" w:rsidR="00F75BD1" w:rsidRPr="00AF4FD3" w:rsidRDefault="00F75BD1" w:rsidP="00F75BD1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草津市長　宛</w:t>
      </w:r>
    </w:p>
    <w:p w14:paraId="4C4982CE" w14:textId="77777777" w:rsidR="00F75BD1" w:rsidRPr="00AF4FD3" w:rsidRDefault="00F75BD1" w:rsidP="00F75BD1">
      <w:pPr>
        <w:ind w:firstLineChars="100" w:firstLine="228"/>
        <w:rPr>
          <w:rFonts w:ascii="ＭＳ 明朝" w:hAnsi="ＭＳ 明朝"/>
          <w:sz w:val="22"/>
        </w:rPr>
      </w:pPr>
    </w:p>
    <w:p w14:paraId="3B2BE3D7" w14:textId="77777777" w:rsidR="00F75BD1" w:rsidRPr="00AF4FD3" w:rsidRDefault="00F75BD1" w:rsidP="00F75BD1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申請者　　　　　　　　　　　　　　　　　</w:t>
      </w:r>
    </w:p>
    <w:p w14:paraId="1DD08221" w14:textId="77777777" w:rsidR="00F75BD1" w:rsidRPr="00AF4FD3" w:rsidRDefault="00F75BD1" w:rsidP="00F75BD1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住　所　　　　　　　　　　　　　　　　</w:t>
      </w:r>
    </w:p>
    <w:p w14:paraId="673118D4" w14:textId="62C6D151" w:rsidR="00F75BD1" w:rsidRPr="00AF4FD3" w:rsidRDefault="00F75BD1" w:rsidP="00306EDB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氏</w:t>
      </w:r>
      <w:r w:rsidR="00306EDB" w:rsidRPr="00AF4FD3">
        <w:rPr>
          <w:rFonts w:ascii="ＭＳ 明朝" w:hAnsi="ＭＳ 明朝" w:hint="eastAsia"/>
          <w:sz w:val="22"/>
        </w:rPr>
        <w:t xml:space="preserve">　</w:t>
      </w:r>
      <w:r w:rsidRPr="00AF4FD3">
        <w:rPr>
          <w:rFonts w:ascii="ＭＳ 明朝" w:hAnsi="ＭＳ 明朝" w:hint="eastAsia"/>
          <w:sz w:val="22"/>
        </w:rPr>
        <w:t>名</w:t>
      </w:r>
      <w:r w:rsidR="00306EDB" w:rsidRPr="00AF4FD3">
        <w:rPr>
          <w:rFonts w:ascii="ＭＳ 明朝" w:hAnsi="ＭＳ 明朝" w:hint="eastAsia"/>
          <w:sz w:val="22"/>
        </w:rPr>
        <w:t xml:space="preserve">　　　　　　　　　　　　　　　　</w:t>
      </w:r>
    </w:p>
    <w:p w14:paraId="41CEB9D3" w14:textId="77777777" w:rsidR="00F75BD1" w:rsidRPr="00AF4FD3" w:rsidRDefault="00F75BD1" w:rsidP="00F75BD1">
      <w:pPr>
        <w:ind w:firstLineChars="100" w:firstLine="228"/>
        <w:rPr>
          <w:rFonts w:ascii="ＭＳ 明朝" w:hAnsi="ＭＳ 明朝"/>
          <w:sz w:val="22"/>
        </w:rPr>
      </w:pPr>
    </w:p>
    <w:p w14:paraId="32BB9F42" w14:textId="2BCD1009" w:rsidR="00F75BD1" w:rsidRPr="00AF4FD3" w:rsidRDefault="00F75BD1" w:rsidP="00F75BD1">
      <w:pPr>
        <w:ind w:firstLineChars="100" w:firstLine="228"/>
        <w:jc w:val="center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誓約書</w:t>
      </w:r>
    </w:p>
    <w:p w14:paraId="62D96504" w14:textId="77777777" w:rsidR="00F75BD1" w:rsidRPr="00AF4FD3" w:rsidRDefault="00F75BD1" w:rsidP="00F75BD1">
      <w:pPr>
        <w:ind w:firstLineChars="100" w:firstLine="228"/>
        <w:rPr>
          <w:rFonts w:ascii="ＭＳ 明朝" w:hAnsi="ＭＳ 明朝"/>
          <w:sz w:val="22"/>
        </w:rPr>
      </w:pPr>
    </w:p>
    <w:p w14:paraId="651EF5A9" w14:textId="1AB660BC" w:rsidR="00DE23C0" w:rsidRPr="00AF4FD3" w:rsidRDefault="00DE23C0" w:rsidP="00DE23C0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</w:t>
      </w:r>
      <w:r w:rsidR="0074139F" w:rsidRPr="00AF4FD3">
        <w:rPr>
          <w:rFonts w:ascii="ＭＳ 明朝" w:hAnsi="ＭＳ 明朝" w:hint="eastAsia"/>
          <w:sz w:val="22"/>
        </w:rPr>
        <w:t>実証実験支援補助金</w:t>
      </w:r>
      <w:r w:rsidRPr="00AF4FD3">
        <w:rPr>
          <w:rFonts w:ascii="ＭＳ 明朝" w:hAnsi="ＭＳ 明朝" w:hint="eastAsia"/>
          <w:sz w:val="22"/>
        </w:rPr>
        <w:t>交付要綱に基づく補助金の申請にあたり、補助金の申請後１</w:t>
      </w:r>
      <w:r w:rsidR="00865962" w:rsidRPr="00AF4FD3">
        <w:rPr>
          <w:rFonts w:ascii="ＭＳ 明朝" w:hAnsi="ＭＳ 明朝" w:hint="eastAsia"/>
          <w:sz w:val="22"/>
        </w:rPr>
        <w:t>年以内に、事業</w:t>
      </w:r>
      <w:r w:rsidR="001B69ED" w:rsidRPr="00AF4FD3">
        <w:rPr>
          <w:rFonts w:ascii="ＭＳ 明朝" w:hAnsi="ＭＳ 明朝" w:hint="eastAsia"/>
          <w:sz w:val="22"/>
        </w:rPr>
        <w:t>活動</w:t>
      </w:r>
      <w:r w:rsidR="00865962" w:rsidRPr="00AF4FD3">
        <w:rPr>
          <w:rFonts w:ascii="ＭＳ 明朝" w:hAnsi="ＭＳ 明朝" w:hint="eastAsia"/>
          <w:sz w:val="22"/>
        </w:rPr>
        <w:t>を営む</w:t>
      </w:r>
      <w:r w:rsidRPr="00AF4FD3">
        <w:rPr>
          <w:rFonts w:ascii="ＭＳ 明朝" w:hAnsi="ＭＳ 明朝" w:hint="eastAsia"/>
          <w:sz w:val="22"/>
        </w:rPr>
        <w:t>ことを誓約します。</w:t>
      </w:r>
    </w:p>
    <w:p w14:paraId="14DA4947" w14:textId="77777777" w:rsidR="00DE23C0" w:rsidRPr="00AF4FD3" w:rsidRDefault="00DE23C0" w:rsidP="00DE23C0">
      <w:pPr>
        <w:rPr>
          <w:rFonts w:ascii="ＭＳ 明朝" w:hAnsi="ＭＳ 明朝"/>
          <w:sz w:val="22"/>
        </w:rPr>
      </w:pPr>
    </w:p>
    <w:p w14:paraId="0FF15449" w14:textId="1539E410" w:rsidR="00F75BD1" w:rsidRPr="00AF4FD3" w:rsidRDefault="00DE23C0" w:rsidP="00DE23C0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上記の誓約内容に虚偽があった場合には、交付決定の取消し、補助金の返還、その他一切の不利益処分について異議なく応じます。</w:t>
      </w:r>
    </w:p>
    <w:p w14:paraId="70250B4B" w14:textId="0ACE0443" w:rsidR="00BC010D" w:rsidRPr="00AF4FD3" w:rsidRDefault="006C35D9" w:rsidP="00BC010D">
      <w:pPr>
        <w:rPr>
          <w:rFonts w:ascii="ＭＳ 明朝" w:hAnsi="ＭＳ 明朝" w:hint="eastAsia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</w:t>
      </w:r>
      <w:bookmarkStart w:id="0" w:name="_GoBack"/>
      <w:bookmarkEnd w:id="0"/>
    </w:p>
    <w:sectPr w:rsidR="00BC010D" w:rsidRPr="00AF4FD3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1849" w14:textId="77777777" w:rsidR="003F7E82" w:rsidRDefault="003F7E82" w:rsidP="00652293">
      <w:r>
        <w:separator/>
      </w:r>
    </w:p>
  </w:endnote>
  <w:endnote w:type="continuationSeparator" w:id="0">
    <w:p w14:paraId="10282F55" w14:textId="77777777" w:rsidR="003F7E82" w:rsidRDefault="003F7E82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9F89" w14:textId="77777777" w:rsidR="003F7E82" w:rsidRDefault="003F7E82" w:rsidP="00652293">
      <w:r>
        <w:separator/>
      </w:r>
    </w:p>
  </w:footnote>
  <w:footnote w:type="continuationSeparator" w:id="0">
    <w:p w14:paraId="343B9728" w14:textId="77777777" w:rsidR="003F7E82" w:rsidRDefault="003F7E82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BE43686"/>
    <w:multiLevelType w:val="hybridMultilevel"/>
    <w:tmpl w:val="E15E8FCA"/>
    <w:lvl w:ilvl="0" w:tplc="06F8D90A">
      <w:start w:val="1"/>
      <w:numFmt w:val="decimal"/>
      <w:lvlText w:val="(%1)"/>
      <w:lvlJc w:val="left"/>
      <w:pPr>
        <w:ind w:left="9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73845A12"/>
    <w:multiLevelType w:val="hybridMultilevel"/>
    <w:tmpl w:val="8BB88468"/>
    <w:lvl w:ilvl="0" w:tplc="17F20B5E">
      <w:start w:val="1"/>
      <w:numFmt w:val="decimal"/>
      <w:lvlText w:val="(%1)"/>
      <w:lvlJc w:val="left"/>
      <w:pPr>
        <w:ind w:left="678" w:hanging="45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BC86E9C"/>
    <w:multiLevelType w:val="hybridMultilevel"/>
    <w:tmpl w:val="3A4CCEC2"/>
    <w:lvl w:ilvl="0" w:tplc="97D668DC">
      <w:start w:val="1"/>
      <w:numFmt w:val="decimal"/>
      <w:lvlText w:val="（%1）"/>
      <w:lvlJc w:val="left"/>
      <w:pPr>
        <w:ind w:left="909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0"/>
    <w:rsid w:val="00006818"/>
    <w:rsid w:val="00006EE8"/>
    <w:rsid w:val="0001129A"/>
    <w:rsid w:val="00011434"/>
    <w:rsid w:val="00016129"/>
    <w:rsid w:val="00021B73"/>
    <w:rsid w:val="00046FAC"/>
    <w:rsid w:val="000511FB"/>
    <w:rsid w:val="00051926"/>
    <w:rsid w:val="00051F38"/>
    <w:rsid w:val="000604A9"/>
    <w:rsid w:val="0006430D"/>
    <w:rsid w:val="00066503"/>
    <w:rsid w:val="00066AC9"/>
    <w:rsid w:val="00067AE2"/>
    <w:rsid w:val="00072F41"/>
    <w:rsid w:val="000737A7"/>
    <w:rsid w:val="0008065D"/>
    <w:rsid w:val="00090B08"/>
    <w:rsid w:val="00090CAD"/>
    <w:rsid w:val="000916A9"/>
    <w:rsid w:val="00091D8A"/>
    <w:rsid w:val="00095DEA"/>
    <w:rsid w:val="000A05F7"/>
    <w:rsid w:val="000A07C6"/>
    <w:rsid w:val="000A40C8"/>
    <w:rsid w:val="000A507D"/>
    <w:rsid w:val="000A738A"/>
    <w:rsid w:val="000B1B10"/>
    <w:rsid w:val="000C5193"/>
    <w:rsid w:val="000D2336"/>
    <w:rsid w:val="000D545D"/>
    <w:rsid w:val="000D5DF6"/>
    <w:rsid w:val="000F21BD"/>
    <w:rsid w:val="000F2F05"/>
    <w:rsid w:val="00101F17"/>
    <w:rsid w:val="00103887"/>
    <w:rsid w:val="0010484F"/>
    <w:rsid w:val="00110A51"/>
    <w:rsid w:val="0011102A"/>
    <w:rsid w:val="001159DB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57C6C"/>
    <w:rsid w:val="0016028D"/>
    <w:rsid w:val="00163327"/>
    <w:rsid w:val="00166025"/>
    <w:rsid w:val="00170C92"/>
    <w:rsid w:val="00177C37"/>
    <w:rsid w:val="00182CBD"/>
    <w:rsid w:val="001847CD"/>
    <w:rsid w:val="0018727B"/>
    <w:rsid w:val="001877D6"/>
    <w:rsid w:val="00195C8B"/>
    <w:rsid w:val="001962EB"/>
    <w:rsid w:val="001B02A2"/>
    <w:rsid w:val="001B4D60"/>
    <w:rsid w:val="001B69ED"/>
    <w:rsid w:val="001B7A83"/>
    <w:rsid w:val="001C117C"/>
    <w:rsid w:val="001C4820"/>
    <w:rsid w:val="001C6233"/>
    <w:rsid w:val="001C693D"/>
    <w:rsid w:val="001D2494"/>
    <w:rsid w:val="001D5D31"/>
    <w:rsid w:val="001D65DB"/>
    <w:rsid w:val="001D6C1C"/>
    <w:rsid w:val="001E5479"/>
    <w:rsid w:val="001F35A2"/>
    <w:rsid w:val="001F5951"/>
    <w:rsid w:val="001F5FCF"/>
    <w:rsid w:val="00200818"/>
    <w:rsid w:val="0020399E"/>
    <w:rsid w:val="002051DB"/>
    <w:rsid w:val="00214946"/>
    <w:rsid w:val="00216255"/>
    <w:rsid w:val="00221020"/>
    <w:rsid w:val="00233431"/>
    <w:rsid w:val="00235155"/>
    <w:rsid w:val="00237BE0"/>
    <w:rsid w:val="0024181E"/>
    <w:rsid w:val="00242BF0"/>
    <w:rsid w:val="00244816"/>
    <w:rsid w:val="002500DC"/>
    <w:rsid w:val="00261FDB"/>
    <w:rsid w:val="00265939"/>
    <w:rsid w:val="002668ED"/>
    <w:rsid w:val="0026729A"/>
    <w:rsid w:val="00271504"/>
    <w:rsid w:val="00282061"/>
    <w:rsid w:val="0028535B"/>
    <w:rsid w:val="00286560"/>
    <w:rsid w:val="002906AF"/>
    <w:rsid w:val="002B1898"/>
    <w:rsid w:val="002B21FA"/>
    <w:rsid w:val="002B615A"/>
    <w:rsid w:val="002B7CCC"/>
    <w:rsid w:val="002C662D"/>
    <w:rsid w:val="002C6F10"/>
    <w:rsid w:val="002D55F4"/>
    <w:rsid w:val="002E03DD"/>
    <w:rsid w:val="002F078A"/>
    <w:rsid w:val="002F2BB4"/>
    <w:rsid w:val="00306EDB"/>
    <w:rsid w:val="0032277A"/>
    <w:rsid w:val="00323BFF"/>
    <w:rsid w:val="003402A7"/>
    <w:rsid w:val="0034579C"/>
    <w:rsid w:val="003564D6"/>
    <w:rsid w:val="00360989"/>
    <w:rsid w:val="003713A7"/>
    <w:rsid w:val="00373410"/>
    <w:rsid w:val="003757DD"/>
    <w:rsid w:val="00375E9B"/>
    <w:rsid w:val="00376A56"/>
    <w:rsid w:val="0038073C"/>
    <w:rsid w:val="003843F6"/>
    <w:rsid w:val="003A32F9"/>
    <w:rsid w:val="003A4E45"/>
    <w:rsid w:val="003A738A"/>
    <w:rsid w:val="003B23A1"/>
    <w:rsid w:val="003C052E"/>
    <w:rsid w:val="003C3867"/>
    <w:rsid w:val="003D5FC5"/>
    <w:rsid w:val="003D72E9"/>
    <w:rsid w:val="003E1790"/>
    <w:rsid w:val="003E3A35"/>
    <w:rsid w:val="003F7E82"/>
    <w:rsid w:val="0040109A"/>
    <w:rsid w:val="0040433A"/>
    <w:rsid w:val="00422220"/>
    <w:rsid w:val="004225A4"/>
    <w:rsid w:val="00422F91"/>
    <w:rsid w:val="00423B21"/>
    <w:rsid w:val="004265A3"/>
    <w:rsid w:val="004341FB"/>
    <w:rsid w:val="00436A9E"/>
    <w:rsid w:val="0044793C"/>
    <w:rsid w:val="00457167"/>
    <w:rsid w:val="00461420"/>
    <w:rsid w:val="00467A48"/>
    <w:rsid w:val="00471397"/>
    <w:rsid w:val="00473EC2"/>
    <w:rsid w:val="00481A41"/>
    <w:rsid w:val="00482234"/>
    <w:rsid w:val="00484ED9"/>
    <w:rsid w:val="00496084"/>
    <w:rsid w:val="004B479A"/>
    <w:rsid w:val="004B4DF1"/>
    <w:rsid w:val="004B5A22"/>
    <w:rsid w:val="004D00C5"/>
    <w:rsid w:val="004D1CEE"/>
    <w:rsid w:val="004D2CD2"/>
    <w:rsid w:val="004D376F"/>
    <w:rsid w:val="004D61A6"/>
    <w:rsid w:val="004E1C94"/>
    <w:rsid w:val="004E28D5"/>
    <w:rsid w:val="004F0512"/>
    <w:rsid w:val="00505907"/>
    <w:rsid w:val="005059F0"/>
    <w:rsid w:val="0050635D"/>
    <w:rsid w:val="005110AF"/>
    <w:rsid w:val="00512313"/>
    <w:rsid w:val="005141F4"/>
    <w:rsid w:val="00522D60"/>
    <w:rsid w:val="00524821"/>
    <w:rsid w:val="00525ED7"/>
    <w:rsid w:val="00536423"/>
    <w:rsid w:val="00552329"/>
    <w:rsid w:val="005612AF"/>
    <w:rsid w:val="005638F5"/>
    <w:rsid w:val="00564F15"/>
    <w:rsid w:val="00577D0C"/>
    <w:rsid w:val="00581E1E"/>
    <w:rsid w:val="00594667"/>
    <w:rsid w:val="005A1256"/>
    <w:rsid w:val="005A21A0"/>
    <w:rsid w:val="005A7100"/>
    <w:rsid w:val="005B2C01"/>
    <w:rsid w:val="005C0B63"/>
    <w:rsid w:val="005E0BDB"/>
    <w:rsid w:val="005E1C35"/>
    <w:rsid w:val="005E4405"/>
    <w:rsid w:val="005E44B2"/>
    <w:rsid w:val="005F431D"/>
    <w:rsid w:val="005F5CA6"/>
    <w:rsid w:val="005F603D"/>
    <w:rsid w:val="00615FB8"/>
    <w:rsid w:val="006177FA"/>
    <w:rsid w:val="006232CD"/>
    <w:rsid w:val="00624332"/>
    <w:rsid w:val="00630207"/>
    <w:rsid w:val="0063058A"/>
    <w:rsid w:val="006325F2"/>
    <w:rsid w:val="0063311A"/>
    <w:rsid w:val="00637224"/>
    <w:rsid w:val="00641E47"/>
    <w:rsid w:val="0064500C"/>
    <w:rsid w:val="00647724"/>
    <w:rsid w:val="00650ABA"/>
    <w:rsid w:val="00652293"/>
    <w:rsid w:val="006605A2"/>
    <w:rsid w:val="00660899"/>
    <w:rsid w:val="00675D2D"/>
    <w:rsid w:val="006816A5"/>
    <w:rsid w:val="00690189"/>
    <w:rsid w:val="00697633"/>
    <w:rsid w:val="006A0A69"/>
    <w:rsid w:val="006A3B1B"/>
    <w:rsid w:val="006A48D0"/>
    <w:rsid w:val="006A74B5"/>
    <w:rsid w:val="006B043A"/>
    <w:rsid w:val="006B51E1"/>
    <w:rsid w:val="006C35D9"/>
    <w:rsid w:val="006D7053"/>
    <w:rsid w:val="006E1B6A"/>
    <w:rsid w:val="006E483B"/>
    <w:rsid w:val="006E6A84"/>
    <w:rsid w:val="006F52DF"/>
    <w:rsid w:val="006F7007"/>
    <w:rsid w:val="006F7214"/>
    <w:rsid w:val="00703648"/>
    <w:rsid w:val="00704CA2"/>
    <w:rsid w:val="007104A8"/>
    <w:rsid w:val="0072623F"/>
    <w:rsid w:val="0073294F"/>
    <w:rsid w:val="00735038"/>
    <w:rsid w:val="0074139F"/>
    <w:rsid w:val="00743ABA"/>
    <w:rsid w:val="00747793"/>
    <w:rsid w:val="007526B9"/>
    <w:rsid w:val="007600DE"/>
    <w:rsid w:val="0076707C"/>
    <w:rsid w:val="007754EE"/>
    <w:rsid w:val="0077584B"/>
    <w:rsid w:val="00776E8A"/>
    <w:rsid w:val="0077773F"/>
    <w:rsid w:val="00780DF2"/>
    <w:rsid w:val="007A1B66"/>
    <w:rsid w:val="007A1C71"/>
    <w:rsid w:val="007A3FB0"/>
    <w:rsid w:val="007A68F3"/>
    <w:rsid w:val="007B093A"/>
    <w:rsid w:val="007C1A4B"/>
    <w:rsid w:val="007C3F69"/>
    <w:rsid w:val="007D1525"/>
    <w:rsid w:val="007D167E"/>
    <w:rsid w:val="007D1E0C"/>
    <w:rsid w:val="007D725D"/>
    <w:rsid w:val="007E34DF"/>
    <w:rsid w:val="007E5FD5"/>
    <w:rsid w:val="007F0A35"/>
    <w:rsid w:val="007F0F96"/>
    <w:rsid w:val="007F4243"/>
    <w:rsid w:val="007F72CB"/>
    <w:rsid w:val="0080275C"/>
    <w:rsid w:val="00805C2E"/>
    <w:rsid w:val="00806942"/>
    <w:rsid w:val="00810F40"/>
    <w:rsid w:val="0081529B"/>
    <w:rsid w:val="00831FE7"/>
    <w:rsid w:val="008338C1"/>
    <w:rsid w:val="00836012"/>
    <w:rsid w:val="00843471"/>
    <w:rsid w:val="008453C2"/>
    <w:rsid w:val="00847809"/>
    <w:rsid w:val="008515F8"/>
    <w:rsid w:val="00854B94"/>
    <w:rsid w:val="0086391D"/>
    <w:rsid w:val="00865962"/>
    <w:rsid w:val="00865FF3"/>
    <w:rsid w:val="0086790D"/>
    <w:rsid w:val="00876FE3"/>
    <w:rsid w:val="00883A7E"/>
    <w:rsid w:val="0088400B"/>
    <w:rsid w:val="0088585C"/>
    <w:rsid w:val="008868AC"/>
    <w:rsid w:val="0089162D"/>
    <w:rsid w:val="00894BAC"/>
    <w:rsid w:val="00896283"/>
    <w:rsid w:val="008A4B60"/>
    <w:rsid w:val="008B2E6F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5472"/>
    <w:rsid w:val="008E7CB7"/>
    <w:rsid w:val="008F152C"/>
    <w:rsid w:val="008F1A3E"/>
    <w:rsid w:val="008F276A"/>
    <w:rsid w:val="008F52F9"/>
    <w:rsid w:val="008F5FEE"/>
    <w:rsid w:val="00901681"/>
    <w:rsid w:val="009041AD"/>
    <w:rsid w:val="00914100"/>
    <w:rsid w:val="00920636"/>
    <w:rsid w:val="00920979"/>
    <w:rsid w:val="00930266"/>
    <w:rsid w:val="00933A4E"/>
    <w:rsid w:val="00942653"/>
    <w:rsid w:val="0094514F"/>
    <w:rsid w:val="00950F18"/>
    <w:rsid w:val="0095565C"/>
    <w:rsid w:val="00963637"/>
    <w:rsid w:val="009735B4"/>
    <w:rsid w:val="00980B5D"/>
    <w:rsid w:val="00982342"/>
    <w:rsid w:val="009913B1"/>
    <w:rsid w:val="009A19A1"/>
    <w:rsid w:val="009A6518"/>
    <w:rsid w:val="009A6B85"/>
    <w:rsid w:val="009B20C9"/>
    <w:rsid w:val="009B7EF1"/>
    <w:rsid w:val="009C4026"/>
    <w:rsid w:val="009E6A8B"/>
    <w:rsid w:val="00A01BA1"/>
    <w:rsid w:val="00A15DEE"/>
    <w:rsid w:val="00A16841"/>
    <w:rsid w:val="00A1700E"/>
    <w:rsid w:val="00A205A7"/>
    <w:rsid w:val="00A239E3"/>
    <w:rsid w:val="00A240A0"/>
    <w:rsid w:val="00A24BA5"/>
    <w:rsid w:val="00A3152B"/>
    <w:rsid w:val="00A3360B"/>
    <w:rsid w:val="00A35DFF"/>
    <w:rsid w:val="00A47A3A"/>
    <w:rsid w:val="00A56434"/>
    <w:rsid w:val="00A6049C"/>
    <w:rsid w:val="00A60C0F"/>
    <w:rsid w:val="00A62533"/>
    <w:rsid w:val="00A64211"/>
    <w:rsid w:val="00A74E4D"/>
    <w:rsid w:val="00A80017"/>
    <w:rsid w:val="00A838F0"/>
    <w:rsid w:val="00A84849"/>
    <w:rsid w:val="00A85560"/>
    <w:rsid w:val="00A970C9"/>
    <w:rsid w:val="00AA2E74"/>
    <w:rsid w:val="00AA6741"/>
    <w:rsid w:val="00AA7CFA"/>
    <w:rsid w:val="00AB323D"/>
    <w:rsid w:val="00AC0741"/>
    <w:rsid w:val="00AC180A"/>
    <w:rsid w:val="00AC280D"/>
    <w:rsid w:val="00AC5339"/>
    <w:rsid w:val="00AC5EA6"/>
    <w:rsid w:val="00AD26D2"/>
    <w:rsid w:val="00AE1315"/>
    <w:rsid w:val="00AE372F"/>
    <w:rsid w:val="00AF18E7"/>
    <w:rsid w:val="00AF4FD3"/>
    <w:rsid w:val="00AF6399"/>
    <w:rsid w:val="00AF6FE1"/>
    <w:rsid w:val="00AF7DB6"/>
    <w:rsid w:val="00B0074E"/>
    <w:rsid w:val="00B0515C"/>
    <w:rsid w:val="00B10600"/>
    <w:rsid w:val="00B11F17"/>
    <w:rsid w:val="00B13D7D"/>
    <w:rsid w:val="00B23048"/>
    <w:rsid w:val="00B23AD9"/>
    <w:rsid w:val="00B2698E"/>
    <w:rsid w:val="00B27A23"/>
    <w:rsid w:val="00B37272"/>
    <w:rsid w:val="00B50A4B"/>
    <w:rsid w:val="00B530E9"/>
    <w:rsid w:val="00B55BD9"/>
    <w:rsid w:val="00B608DD"/>
    <w:rsid w:val="00B617F0"/>
    <w:rsid w:val="00B664D8"/>
    <w:rsid w:val="00B66536"/>
    <w:rsid w:val="00B73233"/>
    <w:rsid w:val="00B757FA"/>
    <w:rsid w:val="00B76938"/>
    <w:rsid w:val="00B872B1"/>
    <w:rsid w:val="00B93616"/>
    <w:rsid w:val="00BA788A"/>
    <w:rsid w:val="00BC010D"/>
    <w:rsid w:val="00BE3774"/>
    <w:rsid w:val="00BE543C"/>
    <w:rsid w:val="00BF0D85"/>
    <w:rsid w:val="00C047F9"/>
    <w:rsid w:val="00C065F6"/>
    <w:rsid w:val="00C06DF3"/>
    <w:rsid w:val="00C07F3F"/>
    <w:rsid w:val="00C1786A"/>
    <w:rsid w:val="00C21EA1"/>
    <w:rsid w:val="00C24F91"/>
    <w:rsid w:val="00C25472"/>
    <w:rsid w:val="00C34860"/>
    <w:rsid w:val="00C365D4"/>
    <w:rsid w:val="00C368DA"/>
    <w:rsid w:val="00C4520E"/>
    <w:rsid w:val="00C51622"/>
    <w:rsid w:val="00C52425"/>
    <w:rsid w:val="00C53891"/>
    <w:rsid w:val="00C54FFE"/>
    <w:rsid w:val="00C61198"/>
    <w:rsid w:val="00C649E2"/>
    <w:rsid w:val="00C66BA4"/>
    <w:rsid w:val="00C70999"/>
    <w:rsid w:val="00C73F25"/>
    <w:rsid w:val="00C74D58"/>
    <w:rsid w:val="00C76F1C"/>
    <w:rsid w:val="00C82661"/>
    <w:rsid w:val="00C863F7"/>
    <w:rsid w:val="00CA3E77"/>
    <w:rsid w:val="00CA459D"/>
    <w:rsid w:val="00CB2853"/>
    <w:rsid w:val="00CC05CF"/>
    <w:rsid w:val="00CC16F3"/>
    <w:rsid w:val="00CC4451"/>
    <w:rsid w:val="00CD1D3F"/>
    <w:rsid w:val="00CD36D2"/>
    <w:rsid w:val="00CE1610"/>
    <w:rsid w:val="00CF1422"/>
    <w:rsid w:val="00CF5E45"/>
    <w:rsid w:val="00D01A30"/>
    <w:rsid w:val="00D0367B"/>
    <w:rsid w:val="00D03ED4"/>
    <w:rsid w:val="00D107F1"/>
    <w:rsid w:val="00D1644F"/>
    <w:rsid w:val="00D23BE6"/>
    <w:rsid w:val="00D24B5C"/>
    <w:rsid w:val="00D25E05"/>
    <w:rsid w:val="00D331E8"/>
    <w:rsid w:val="00D44B3F"/>
    <w:rsid w:val="00D46CFD"/>
    <w:rsid w:val="00D543B4"/>
    <w:rsid w:val="00D73E5D"/>
    <w:rsid w:val="00D852B7"/>
    <w:rsid w:val="00D87A6A"/>
    <w:rsid w:val="00D90D1E"/>
    <w:rsid w:val="00DA044B"/>
    <w:rsid w:val="00DA50CC"/>
    <w:rsid w:val="00DA5784"/>
    <w:rsid w:val="00DA5ED3"/>
    <w:rsid w:val="00DA7980"/>
    <w:rsid w:val="00DB0E0D"/>
    <w:rsid w:val="00DB2ADE"/>
    <w:rsid w:val="00DB664A"/>
    <w:rsid w:val="00DB6ACB"/>
    <w:rsid w:val="00DC0687"/>
    <w:rsid w:val="00DC1568"/>
    <w:rsid w:val="00DC19CC"/>
    <w:rsid w:val="00DD0EC5"/>
    <w:rsid w:val="00DD1447"/>
    <w:rsid w:val="00DD3348"/>
    <w:rsid w:val="00DD6049"/>
    <w:rsid w:val="00DE2291"/>
    <w:rsid w:val="00DE23C0"/>
    <w:rsid w:val="00DE304A"/>
    <w:rsid w:val="00DE6528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19F2"/>
    <w:rsid w:val="00E35C09"/>
    <w:rsid w:val="00E3666C"/>
    <w:rsid w:val="00E37561"/>
    <w:rsid w:val="00E45F2D"/>
    <w:rsid w:val="00E47016"/>
    <w:rsid w:val="00E47ED3"/>
    <w:rsid w:val="00E657E8"/>
    <w:rsid w:val="00E72D6C"/>
    <w:rsid w:val="00E7586E"/>
    <w:rsid w:val="00E76DAA"/>
    <w:rsid w:val="00E77922"/>
    <w:rsid w:val="00E94C2A"/>
    <w:rsid w:val="00EA1D22"/>
    <w:rsid w:val="00EA67E9"/>
    <w:rsid w:val="00EC01E8"/>
    <w:rsid w:val="00EC0E24"/>
    <w:rsid w:val="00EC3CC6"/>
    <w:rsid w:val="00ED4C9F"/>
    <w:rsid w:val="00ED59FD"/>
    <w:rsid w:val="00ED5FCA"/>
    <w:rsid w:val="00ED62E7"/>
    <w:rsid w:val="00EE0369"/>
    <w:rsid w:val="00EF48DA"/>
    <w:rsid w:val="00EF625C"/>
    <w:rsid w:val="00EF7BDA"/>
    <w:rsid w:val="00F027B1"/>
    <w:rsid w:val="00F02BDE"/>
    <w:rsid w:val="00F11D4D"/>
    <w:rsid w:val="00F301C1"/>
    <w:rsid w:val="00F368AF"/>
    <w:rsid w:val="00F4222B"/>
    <w:rsid w:val="00F44647"/>
    <w:rsid w:val="00F478A2"/>
    <w:rsid w:val="00F51B17"/>
    <w:rsid w:val="00F521F5"/>
    <w:rsid w:val="00F5290E"/>
    <w:rsid w:val="00F62A56"/>
    <w:rsid w:val="00F66FF6"/>
    <w:rsid w:val="00F72A0C"/>
    <w:rsid w:val="00F72DD7"/>
    <w:rsid w:val="00F75BD1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A2DA0"/>
    <w:rsid w:val="00FA56A5"/>
    <w:rsid w:val="00FA6678"/>
    <w:rsid w:val="00FB63AA"/>
    <w:rsid w:val="00FC523C"/>
    <w:rsid w:val="00FD21A3"/>
    <w:rsid w:val="00FD48B1"/>
    <w:rsid w:val="00FD4C15"/>
    <w:rsid w:val="00FE18FC"/>
    <w:rsid w:val="00FE7897"/>
    <w:rsid w:val="00FF06C7"/>
    <w:rsid w:val="00FF2242"/>
    <w:rsid w:val="00FF3DE1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564F15"/>
  </w:style>
  <w:style w:type="paragraph" w:customStyle="1" w:styleId="num">
    <w:name w:val="num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564F15"/>
  </w:style>
  <w:style w:type="character" w:customStyle="1" w:styleId="p">
    <w:name w:val="p"/>
    <w:rsid w:val="00564F15"/>
  </w:style>
  <w:style w:type="character" w:customStyle="1" w:styleId="brackets-color1">
    <w:name w:val="brackets-color1"/>
    <w:rsid w:val="00564F15"/>
  </w:style>
  <w:style w:type="character" w:styleId="af1">
    <w:name w:val="Hyperlink"/>
    <w:uiPriority w:val="99"/>
    <w:semiHidden/>
    <w:unhideWhenUsed/>
    <w:rsid w:val="00564F15"/>
    <w:rPr>
      <w:color w:val="0000FF"/>
      <w:u w:val="single"/>
    </w:rPr>
  </w:style>
  <w:style w:type="character" w:customStyle="1" w:styleId="inline">
    <w:name w:val="inline"/>
    <w:rsid w:val="00564F15"/>
  </w:style>
  <w:style w:type="paragraph" w:styleId="af2">
    <w:name w:val="Note Heading"/>
    <w:basedOn w:val="a"/>
    <w:next w:val="a"/>
    <w:link w:val="af3"/>
    <w:uiPriority w:val="99"/>
    <w:unhideWhenUsed/>
    <w:rsid w:val="00DE23C0"/>
    <w:pPr>
      <w:jc w:val="center"/>
    </w:pPr>
    <w:rPr>
      <w:rFonts w:ascii="ＭＳ 明朝" w:hAnsi="ＭＳ 明朝"/>
      <w:sz w:val="22"/>
    </w:rPr>
  </w:style>
  <w:style w:type="character" w:customStyle="1" w:styleId="af3">
    <w:name w:val="記 (文字)"/>
    <w:basedOn w:val="a0"/>
    <w:link w:val="af2"/>
    <w:uiPriority w:val="99"/>
    <w:rsid w:val="00DE23C0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DE23C0"/>
    <w:pPr>
      <w:jc w:val="right"/>
    </w:pPr>
    <w:rPr>
      <w:rFonts w:ascii="ＭＳ 明朝" w:hAnsi="ＭＳ 明朝"/>
      <w:sz w:val="22"/>
    </w:rPr>
  </w:style>
  <w:style w:type="character" w:customStyle="1" w:styleId="af5">
    <w:name w:val="結語 (文字)"/>
    <w:basedOn w:val="a0"/>
    <w:link w:val="af4"/>
    <w:uiPriority w:val="99"/>
    <w:rsid w:val="00DE23C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9334-5908-4F81-89D6-01916AAE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63</cp:revision>
  <cp:lastPrinted>2026-05-23T00:56:00Z</cp:lastPrinted>
  <dcterms:created xsi:type="dcterms:W3CDTF">2025-03-31T11:39:00Z</dcterms:created>
  <dcterms:modified xsi:type="dcterms:W3CDTF">2026-05-23T00:57:00Z</dcterms:modified>
</cp:coreProperties>
</file>