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6C" w:rsidRDefault="00C14F30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様式第６号（第６条第１項関係）</w:t>
      </w:r>
    </w:p>
    <w:p w:rsidR="00DA6E6C" w:rsidRDefault="00C14F30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派遣事業取下げ届出書</w:t>
      </w:r>
    </w:p>
    <w:p w:rsidR="00DA6E6C" w:rsidRDefault="00C14F30" w:rsidP="00C14F30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</w:p>
    <w:p w:rsidR="00C14F30" w:rsidRDefault="00C14F30" w:rsidP="00C14F30">
      <w:pPr>
        <w:spacing w:line="440" w:lineRule="atLeast"/>
        <w:jc w:val="right"/>
        <w:rPr>
          <w:rFonts w:ascii="ＭＳ 明朝" w:eastAsia="ＭＳ 明朝" w:hAnsi="ＭＳ 明朝" w:cs="ＭＳ 明朝" w:hint="eastAsia"/>
          <w:color w:val="000000"/>
          <w:sz w:val="22"/>
        </w:rPr>
      </w:pPr>
      <w:bookmarkStart w:id="0" w:name="_GoBack"/>
      <w:bookmarkEnd w:id="0"/>
    </w:p>
    <w:p w:rsidR="00DA6E6C" w:rsidRDefault="00C14F30">
      <w:pPr>
        <w:spacing w:line="440" w:lineRule="atLeast"/>
        <w:ind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草津市長　宛</w:t>
      </w:r>
    </w:p>
    <w:p w:rsidR="00DA6E6C" w:rsidRDefault="00C14F30">
      <w:pPr>
        <w:spacing w:line="320" w:lineRule="atLeast"/>
        <w:ind w:firstLine="3520"/>
        <w:jc w:val="left"/>
      </w:pPr>
      <w:r>
        <w:rPr>
          <w:rFonts w:ascii="ＭＳ 明朝" w:eastAsia="ＭＳ 明朝" w:hAnsi="ＭＳ 明朝" w:cs="ＭＳ 明朝"/>
          <w:color w:val="000000"/>
          <w:sz w:val="22"/>
        </w:rPr>
        <w:t xml:space="preserve">届出者　</w:t>
      </w:r>
      <w:r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管理組合名　　　　　　　　　　　　　</w:t>
      </w:r>
      <w:r w:rsidRPr="00C14F30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。</w:t>
      </w:r>
    </w:p>
    <w:p w:rsidR="00DA6E6C" w:rsidRDefault="00C14F30">
      <w:pPr>
        <w:spacing w:line="320" w:lineRule="atLeast"/>
        <w:jc w:val="left"/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住　　　所　　　　　　　　　　　　　</w:t>
      </w:r>
      <w:r w:rsidRPr="00C14F30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。</w:t>
      </w:r>
    </w:p>
    <w:p w:rsidR="00DA6E6C" w:rsidRDefault="00C14F30">
      <w:pPr>
        <w:spacing w:line="320" w:lineRule="atLeast"/>
        <w:jc w:val="left"/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代表者氏名　　　　　　　　　　　　　</w:t>
      </w:r>
      <w:r w:rsidRPr="00C14F30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。</w:t>
      </w:r>
    </w:p>
    <w:p w:rsidR="00DA6E6C" w:rsidRDefault="00C14F30">
      <w:pPr>
        <w:spacing w:line="320" w:lineRule="atLeast"/>
        <w:jc w:val="left"/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cs="ＭＳ 明朝"/>
          <w:color w:val="000000"/>
          <w:spacing w:val="36"/>
          <w:sz w:val="22"/>
          <w:u w:val="single"/>
        </w:rPr>
        <w:t>電話番</w:t>
      </w:r>
      <w:r>
        <w:rPr>
          <w:rFonts w:ascii="ＭＳ 明朝" w:eastAsia="ＭＳ 明朝" w:hAnsi="ＭＳ 明朝" w:cs="ＭＳ 明朝"/>
          <w:color w:val="000000"/>
          <w:spacing w:val="6"/>
          <w:sz w:val="22"/>
          <w:u w:val="single"/>
        </w:rPr>
        <w:t>号</w:t>
      </w:r>
      <w:r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 xml:space="preserve"> </w:t>
      </w:r>
      <w:r w:rsidRPr="00C14F30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。</w:t>
      </w:r>
    </w:p>
    <w:p w:rsidR="00DA6E6C" w:rsidRDefault="00C14F30">
      <w:pPr>
        <w:spacing w:line="320" w:lineRule="atLeast"/>
        <w:jc w:val="left"/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cs="ＭＳ 明朝"/>
          <w:color w:val="000000"/>
          <w:w w:val="83"/>
          <w:sz w:val="22"/>
          <w:u w:val="single"/>
        </w:rPr>
        <w:t>Ｅ－ｍａｉ</w:t>
      </w:r>
      <w:r>
        <w:rPr>
          <w:rFonts w:ascii="ＭＳ 明朝" w:eastAsia="ＭＳ 明朝" w:hAnsi="ＭＳ 明朝" w:cs="ＭＳ 明朝"/>
          <w:color w:val="000000"/>
          <w:spacing w:val="3"/>
          <w:w w:val="83"/>
          <w:sz w:val="22"/>
          <w:u w:val="single"/>
        </w:rPr>
        <w:t>ｌ</w:t>
      </w:r>
      <w:r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　　　　　　</w:t>
      </w:r>
      <w:r w:rsidRPr="00C14F30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。</w:t>
      </w: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  <w:u w:val="single"/>
        </w:rPr>
      </w:pPr>
    </w:p>
    <w:p w:rsidR="00DA6E6C" w:rsidRDefault="00C14F30">
      <w:pPr>
        <w:spacing w:line="440" w:lineRule="atLeast"/>
        <w:ind w:left="1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年　　月　　日付け第　　　　号で決定のあった派遣事業について、次の理由により取下げをしたいので、草津市マンション管理士派遣事業実施要綱第６条第１項の規定により届け出ます。</w:t>
      </w:r>
    </w:p>
    <w:p w:rsidR="00DA6E6C" w:rsidRDefault="00C14F30">
      <w:pPr>
        <w:spacing w:line="440" w:lineRule="atLeast"/>
        <w:ind w:left="660" w:hanging="660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記</w:t>
      </w:r>
    </w:p>
    <w:p w:rsidR="00DA6E6C" w:rsidRDefault="00C14F30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・取下げ理由</w:t>
      </w: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A6E6C" w:rsidRDefault="00DA6E6C">
      <w:pPr>
        <w:spacing w:line="440" w:lineRule="atLeast"/>
        <w:jc w:val="left"/>
      </w:pPr>
    </w:p>
    <w:sectPr w:rsidR="00DA6E6C">
      <w:pgSz w:w="11906" w:h="16838"/>
      <w:pgMar w:top="1984" w:right="1700" w:bottom="1700" w:left="17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6E6C"/>
    <w:rsid w:val="00C14F30"/>
    <w:rsid w:val="00D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ED6B7"/>
  <w15:docId w15:val="{C5036962-226A-4D05-BE37-B3F5374C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a6">
    <w:name w:val="記 (文字)"/>
    <w:basedOn w:val="a0"/>
    <w:qFormat/>
    <w:rPr>
      <w:rFonts w:ascii="ＭＳ 明朝" w:eastAsia="ＭＳ 明朝" w:hAnsi="ＭＳ 明朝" w:cs="ＭＳ 明朝"/>
      <w:color w:val="000000"/>
      <w:sz w:val="22"/>
    </w:rPr>
  </w:style>
  <w:style w:type="character" w:customStyle="1" w:styleId="a7">
    <w:name w:val="結語 (文字)"/>
    <w:basedOn w:val="a0"/>
    <w:qFormat/>
    <w:rPr>
      <w:rFonts w:ascii="ＭＳ 明朝" w:eastAsia="ＭＳ 明朝" w:hAnsi="ＭＳ 明朝" w:cs="ＭＳ 明朝"/>
      <w:color w:val="000000"/>
      <w:sz w:val="2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paragraph" w:styleId="af">
    <w:name w:val="Closing"/>
    <w:basedOn w:val="a"/>
    <w:qFormat/>
    <w:pPr>
      <w:jc w:val="right"/>
    </w:pPr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奥田 大樹</cp:lastModifiedBy>
  <cp:revision>3</cp:revision>
  <cp:lastPrinted>2024-03-04T00:12:00Z</cp:lastPrinted>
  <dcterms:created xsi:type="dcterms:W3CDTF">2024-05-02T00:03:00Z</dcterms:created>
  <dcterms:modified xsi:type="dcterms:W3CDTF">2024-05-16T01:31:00Z</dcterms:modified>
  <dc:language>en-US</dc:language>
</cp:coreProperties>
</file>