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1C" w:rsidRDefault="000B0650">
      <w:r>
        <w:rPr>
          <w:rFonts w:hint="eastAsia"/>
        </w:rPr>
        <w:t>様式第</w:t>
      </w:r>
      <w:r>
        <w:rPr>
          <w:rFonts w:hint="eastAsia"/>
        </w:rPr>
        <w:t>70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0B0650" w:rsidRDefault="000B0650" w:rsidP="000B0650">
      <w:pPr>
        <w:jc w:val="center"/>
      </w:pPr>
      <w:r>
        <w:rPr>
          <w:rFonts w:hint="eastAsia"/>
        </w:rPr>
        <w:t>固定資産税の課税標準の特例に関する申告書</w:t>
      </w:r>
    </w:p>
    <w:p w:rsidR="00325B9C" w:rsidRDefault="00325B9C" w:rsidP="000B0650">
      <w:pPr>
        <w:jc w:val="right"/>
      </w:pPr>
    </w:p>
    <w:p w:rsidR="000B0650" w:rsidRDefault="00325B9C" w:rsidP="000B0650">
      <w:pPr>
        <w:jc w:val="right"/>
      </w:pPr>
      <w:r>
        <w:rPr>
          <w:rFonts w:hint="eastAsia"/>
        </w:rPr>
        <w:t xml:space="preserve">年　　月　　</w:t>
      </w:r>
      <w:r w:rsidR="000B0650">
        <w:rPr>
          <w:rFonts w:hint="eastAsia"/>
        </w:rPr>
        <w:t>日</w:t>
      </w:r>
    </w:p>
    <w:p w:rsidR="00325B9C" w:rsidRDefault="00325B9C" w:rsidP="000B0650">
      <w:pPr>
        <w:ind w:firstLineChars="100" w:firstLine="210"/>
      </w:pPr>
    </w:p>
    <w:p w:rsidR="000B0650" w:rsidRDefault="000B0650" w:rsidP="000B0650">
      <w:pPr>
        <w:ind w:firstLineChars="100" w:firstLine="210"/>
      </w:pPr>
      <w:r>
        <w:rPr>
          <w:rFonts w:hint="eastAsia"/>
        </w:rPr>
        <w:t xml:space="preserve">草津市長　</w:t>
      </w:r>
      <w:r w:rsidR="00325B9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25B9C" w:rsidRDefault="00325B9C" w:rsidP="000B0650">
      <w:pPr>
        <w:ind w:leftChars="2025" w:left="4253"/>
      </w:pPr>
    </w:p>
    <w:p w:rsidR="000B0650" w:rsidRDefault="000B0650" w:rsidP="000B0650">
      <w:pPr>
        <w:ind w:leftChars="2025" w:left="4253"/>
      </w:pPr>
      <w:r>
        <w:rPr>
          <w:rFonts w:hint="eastAsia"/>
        </w:rPr>
        <w:t>納税者</w:t>
      </w:r>
    </w:p>
    <w:p w:rsidR="000B0650" w:rsidRDefault="000B0650" w:rsidP="000B0650">
      <w:pPr>
        <w:ind w:leftChars="2025" w:left="4253" w:firstLineChars="100" w:firstLine="210"/>
      </w:pPr>
      <w:r>
        <w:rPr>
          <w:rFonts w:hint="eastAsia"/>
        </w:rPr>
        <w:t>住所</w:t>
      </w:r>
    </w:p>
    <w:p w:rsidR="000B0650" w:rsidRDefault="000B0650" w:rsidP="00325B9C">
      <w:pPr>
        <w:ind w:leftChars="2025" w:left="4253" w:firstLineChars="100" w:firstLine="210"/>
      </w:pP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0B0650" w:rsidRDefault="000B0650" w:rsidP="000B0650">
      <w:pPr>
        <w:ind w:leftChars="2025" w:left="4253" w:firstLineChars="100" w:firstLine="210"/>
      </w:pPr>
      <w:r>
        <w:rPr>
          <w:rFonts w:hint="eastAsia"/>
        </w:rPr>
        <w:t>氏名</w:t>
      </w:r>
    </w:p>
    <w:p w:rsidR="000B0650" w:rsidRDefault="000B0650" w:rsidP="00325B9C">
      <w:pPr>
        <w:ind w:leftChars="2025" w:left="4253" w:firstLineChars="100" w:firstLine="210"/>
      </w:pPr>
      <w:r>
        <w:rPr>
          <w:rFonts w:hint="eastAsia"/>
        </w:rPr>
        <w:t>(</w:t>
      </w:r>
      <w:r>
        <w:rPr>
          <w:rFonts w:hint="eastAsia"/>
        </w:rPr>
        <w:t>名</w:t>
      </w:r>
      <w:r w:rsidR="00325B9C">
        <w:rPr>
          <w:rFonts w:hint="eastAsia"/>
        </w:rPr>
        <w:t xml:space="preserve">　</w:t>
      </w:r>
      <w:r>
        <w:rPr>
          <w:rFonts w:hint="eastAsia"/>
        </w:rPr>
        <w:t>称</w:t>
      </w:r>
      <w:r>
        <w:rPr>
          <w:rFonts w:hint="eastAsia"/>
        </w:rPr>
        <w:t>)</w:t>
      </w:r>
    </w:p>
    <w:p w:rsidR="000B0650" w:rsidRDefault="000B0650" w:rsidP="000B0650">
      <w:pPr>
        <w:ind w:firstLineChars="100" w:firstLine="210"/>
      </w:pPr>
      <w:r>
        <w:rPr>
          <w:rFonts w:hint="eastAsia"/>
        </w:rPr>
        <w:t>地方税法および草津市税規則の規定に基づき、次の固定資産に対して課税標準の特例を申告します。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15"/>
        <w:gridCol w:w="3273"/>
      </w:tblGrid>
      <w:tr w:rsidR="000B0650" w:rsidTr="00B72F6B">
        <w:tc>
          <w:tcPr>
            <w:tcW w:w="8494" w:type="dxa"/>
            <w:gridSpan w:val="3"/>
          </w:tcPr>
          <w:p w:rsidR="000B0650" w:rsidRDefault="000B0650">
            <w:r>
              <w:rPr>
                <w:rFonts w:hint="eastAsia"/>
              </w:rPr>
              <w:t>固定資産の表示</w:t>
            </w:r>
          </w:p>
          <w:p w:rsidR="000B0650" w:rsidRDefault="000B0650"/>
          <w:p w:rsidR="000B0650" w:rsidRDefault="000B0650"/>
          <w:p w:rsidR="000B0650" w:rsidRDefault="000B0650"/>
          <w:p w:rsidR="00325B9C" w:rsidRDefault="00325B9C"/>
        </w:tc>
      </w:tr>
      <w:tr w:rsidR="000B0650" w:rsidTr="00B72F6B">
        <w:trPr>
          <w:trHeight w:val="535"/>
        </w:trPr>
        <w:tc>
          <w:tcPr>
            <w:tcW w:w="4106" w:type="dxa"/>
            <w:vMerge w:val="restart"/>
            <w:vAlign w:val="center"/>
          </w:tcPr>
          <w:p w:rsidR="000B0650" w:rsidRDefault="000B0650" w:rsidP="000B0650">
            <w:r>
              <w:rPr>
                <w:rFonts w:hint="eastAsia"/>
              </w:rPr>
              <w:t>適用される特例規定の条項</w:t>
            </w:r>
          </w:p>
        </w:tc>
        <w:tc>
          <w:tcPr>
            <w:tcW w:w="4388" w:type="dxa"/>
            <w:gridSpan w:val="2"/>
            <w:tcBorders>
              <w:bottom w:val="nil"/>
            </w:tcBorders>
            <w:vAlign w:val="center"/>
          </w:tcPr>
          <w:p w:rsidR="000B0650" w:rsidRDefault="000B0650" w:rsidP="000B0650">
            <w:r>
              <w:rPr>
                <w:rFonts w:hint="eastAsia"/>
              </w:rPr>
              <w:t>地方税法第</w:t>
            </w:r>
            <w:r>
              <w:rPr>
                <w:rFonts w:hint="eastAsia"/>
              </w:rPr>
              <w:t>349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</w:t>
            </w:r>
            <w:r w:rsidR="00B72F6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第　</w:t>
            </w:r>
            <w:r w:rsidR="00325B9C">
              <w:rPr>
                <w:rFonts w:hint="eastAsia"/>
              </w:rPr>
              <w:t xml:space="preserve">　</w:t>
            </w:r>
            <w:r w:rsidR="00DC2329">
              <w:rPr>
                <w:rFonts w:hint="eastAsia"/>
              </w:rPr>
              <w:t>項　第　　号</w:t>
            </w:r>
          </w:p>
        </w:tc>
      </w:tr>
      <w:tr w:rsidR="000B0650" w:rsidTr="00B72F6B">
        <w:trPr>
          <w:trHeight w:val="556"/>
        </w:trPr>
        <w:tc>
          <w:tcPr>
            <w:tcW w:w="4106" w:type="dxa"/>
            <w:vMerge/>
          </w:tcPr>
          <w:p w:rsidR="000B0650" w:rsidRDefault="000B0650"/>
        </w:tc>
        <w:tc>
          <w:tcPr>
            <w:tcW w:w="4388" w:type="dxa"/>
            <w:gridSpan w:val="2"/>
            <w:tcBorders>
              <w:top w:val="nil"/>
            </w:tcBorders>
            <w:vAlign w:val="center"/>
          </w:tcPr>
          <w:p w:rsidR="000B0650" w:rsidRDefault="00DC2329" w:rsidP="00DC2329">
            <w:r>
              <w:rPr>
                <w:rFonts w:hint="eastAsia"/>
              </w:rPr>
              <w:t>地方税</w:t>
            </w:r>
            <w:r w:rsidR="000B0650">
              <w:rPr>
                <w:rFonts w:hint="eastAsia"/>
              </w:rPr>
              <w:t>法附則第</w:t>
            </w:r>
            <w:r w:rsidR="000B0650">
              <w:rPr>
                <w:rFonts w:hint="eastAsia"/>
              </w:rPr>
              <w:t>15</w:t>
            </w:r>
            <w:r w:rsidR="000B0650"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　</w:t>
            </w:r>
            <w:r w:rsidR="000B0650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項　第</w:t>
            </w:r>
            <w:r w:rsidR="0056353B">
              <w:rPr>
                <w:rFonts w:hint="eastAsia"/>
              </w:rPr>
              <w:t xml:space="preserve">　　</w:t>
            </w:r>
            <w:r w:rsidR="000B0650">
              <w:rPr>
                <w:rFonts w:hint="eastAsia"/>
              </w:rPr>
              <w:t>号</w:t>
            </w:r>
          </w:p>
        </w:tc>
      </w:tr>
      <w:tr w:rsidR="000B0650" w:rsidTr="00B72F6B">
        <w:trPr>
          <w:trHeight w:val="564"/>
        </w:trPr>
        <w:tc>
          <w:tcPr>
            <w:tcW w:w="5221" w:type="dxa"/>
            <w:gridSpan w:val="2"/>
            <w:vAlign w:val="center"/>
          </w:tcPr>
          <w:p w:rsidR="000B0650" w:rsidRPr="000B0650" w:rsidRDefault="000B0650" w:rsidP="000B0650">
            <w:r>
              <w:rPr>
                <w:rFonts w:hint="eastAsia"/>
              </w:rPr>
              <w:t>新たに固定資産を課せられることとなった年度</w:t>
            </w:r>
          </w:p>
        </w:tc>
        <w:tc>
          <w:tcPr>
            <w:tcW w:w="3273" w:type="dxa"/>
            <w:vAlign w:val="center"/>
          </w:tcPr>
          <w:p w:rsidR="000B0650" w:rsidRPr="000B0650" w:rsidRDefault="000B0650" w:rsidP="003F71A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0B0650" w:rsidTr="00B72F6B">
        <w:trPr>
          <w:trHeight w:val="4222"/>
        </w:trPr>
        <w:tc>
          <w:tcPr>
            <w:tcW w:w="8494" w:type="dxa"/>
            <w:gridSpan w:val="3"/>
          </w:tcPr>
          <w:p w:rsidR="000B0650" w:rsidRDefault="000B0650">
            <w:r>
              <w:rPr>
                <w:rFonts w:hint="eastAsia"/>
              </w:rPr>
              <w:t>（添付した証明書類）</w:t>
            </w:r>
          </w:p>
          <w:p w:rsidR="003F71A1" w:rsidRDefault="003F71A1"/>
        </w:tc>
      </w:tr>
    </w:tbl>
    <w:p w:rsidR="000B0650" w:rsidRDefault="000B0650"/>
    <w:sectPr w:rsidR="000B0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29" w:rsidRDefault="00DC2329" w:rsidP="00DC2329">
      <w:r>
        <w:separator/>
      </w:r>
    </w:p>
  </w:endnote>
  <w:endnote w:type="continuationSeparator" w:id="0">
    <w:p w:rsidR="00DC2329" w:rsidRDefault="00DC2329" w:rsidP="00DC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29" w:rsidRDefault="00DC2329" w:rsidP="00DC2329">
      <w:r>
        <w:separator/>
      </w:r>
    </w:p>
  </w:footnote>
  <w:footnote w:type="continuationSeparator" w:id="0">
    <w:p w:rsidR="00DC2329" w:rsidRDefault="00DC2329" w:rsidP="00DC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38"/>
    <w:rsid w:val="000B0650"/>
    <w:rsid w:val="00325B9C"/>
    <w:rsid w:val="00353F2C"/>
    <w:rsid w:val="003F71A1"/>
    <w:rsid w:val="004B0E1C"/>
    <w:rsid w:val="0056353B"/>
    <w:rsid w:val="00B325FE"/>
    <w:rsid w:val="00B72F6B"/>
    <w:rsid w:val="00DC2329"/>
    <w:rsid w:val="00F53138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6239BB-B89D-4AD1-8031-B3E1FF1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329"/>
  </w:style>
  <w:style w:type="paragraph" w:styleId="a6">
    <w:name w:val="footer"/>
    <w:basedOn w:val="a"/>
    <w:link w:val="a7"/>
    <w:uiPriority w:val="99"/>
    <w:unhideWhenUsed/>
    <w:rsid w:val="00DC2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329"/>
  </w:style>
  <w:style w:type="paragraph" w:styleId="a8">
    <w:name w:val="Balloon Text"/>
    <w:basedOn w:val="a"/>
    <w:link w:val="a9"/>
    <w:uiPriority w:val="99"/>
    <w:semiHidden/>
    <w:unhideWhenUsed/>
    <w:rsid w:val="00DC2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Windows ユーザー</cp:lastModifiedBy>
  <cp:revision>3</cp:revision>
  <cp:lastPrinted>2021-08-10T06:59:00Z</cp:lastPrinted>
  <dcterms:created xsi:type="dcterms:W3CDTF">2021-08-10T07:22:00Z</dcterms:created>
  <dcterms:modified xsi:type="dcterms:W3CDTF">2021-08-10T07:22:00Z</dcterms:modified>
</cp:coreProperties>
</file>