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29" w:rsidRDefault="00C17FB6" w:rsidP="00C17FB6">
      <w:pPr>
        <w:jc w:val="center"/>
        <w:rPr>
          <w:b/>
          <w:sz w:val="28"/>
        </w:rPr>
      </w:pPr>
      <w:bookmarkStart w:id="0" w:name="_GoBack"/>
      <w:bookmarkEnd w:id="0"/>
      <w:r w:rsidRPr="00C17FB6">
        <w:rPr>
          <w:rFonts w:hint="eastAsia"/>
          <w:b/>
          <w:sz w:val="28"/>
        </w:rPr>
        <w:t>草津市立図書館内キッチンカー</w:t>
      </w:r>
      <w:r w:rsidR="00D1361B">
        <w:rPr>
          <w:rFonts w:hint="eastAsia"/>
          <w:b/>
          <w:sz w:val="28"/>
        </w:rPr>
        <w:t>等</w:t>
      </w:r>
      <w:r w:rsidRPr="00C17FB6">
        <w:rPr>
          <w:rFonts w:hint="eastAsia"/>
          <w:b/>
          <w:sz w:val="28"/>
        </w:rPr>
        <w:t>出店に係る要項</w:t>
      </w:r>
    </w:p>
    <w:p w:rsidR="00C17FB6" w:rsidRDefault="00C17FB6" w:rsidP="00C17FB6">
      <w:pPr>
        <w:pStyle w:val="a3"/>
      </w:pPr>
      <w:r>
        <w:rPr>
          <w:rFonts w:hint="eastAsia"/>
          <w:b/>
        </w:rPr>
        <w:t xml:space="preserve">１　</w:t>
      </w:r>
      <w:r w:rsidRPr="00C17FB6">
        <w:rPr>
          <w:rFonts w:hint="eastAsia"/>
        </w:rPr>
        <w:t>目的</w:t>
      </w:r>
    </w:p>
    <w:p w:rsidR="00C17FB6" w:rsidRDefault="00A02A79" w:rsidP="00C17FB6">
      <w:pPr>
        <w:pStyle w:val="a3"/>
      </w:pPr>
      <w:r>
        <w:rPr>
          <w:rFonts w:hint="eastAsia"/>
        </w:rPr>
        <w:t xml:space="preserve">　</w:t>
      </w:r>
      <w:r w:rsidR="00C17FB6">
        <w:rPr>
          <w:rFonts w:hint="eastAsia"/>
        </w:rPr>
        <w:t>草津市立図書館</w:t>
      </w:r>
      <w:r>
        <w:rPr>
          <w:rFonts w:hint="eastAsia"/>
        </w:rPr>
        <w:t>（以下、「図書館」という。）</w:t>
      </w:r>
      <w:r w:rsidR="00C17FB6">
        <w:rPr>
          <w:rFonts w:hint="eastAsia"/>
        </w:rPr>
        <w:t>内において、キッチンカー</w:t>
      </w:r>
      <w:r w:rsidR="003B335F">
        <w:rPr>
          <w:rFonts w:hint="eastAsia"/>
        </w:rPr>
        <w:t>等</w:t>
      </w:r>
      <w:r>
        <w:rPr>
          <w:rFonts w:hint="eastAsia"/>
        </w:rPr>
        <w:t>の出店による魅力的な飲食</w:t>
      </w:r>
      <w:r w:rsidR="00C17FB6">
        <w:rPr>
          <w:rFonts w:hint="eastAsia"/>
        </w:rPr>
        <w:t>環境を整えることにより、図書館利用者の利便性を高めるとともに、</w:t>
      </w:r>
      <w:r>
        <w:rPr>
          <w:rFonts w:hint="eastAsia"/>
        </w:rPr>
        <w:t>新しい利用者の獲得と</w:t>
      </w:r>
      <w:r w:rsidR="00C17FB6">
        <w:rPr>
          <w:rFonts w:hint="eastAsia"/>
        </w:rPr>
        <w:t>賑わいを創出することを目的とする。</w:t>
      </w:r>
    </w:p>
    <w:p w:rsidR="00C17FB6" w:rsidRDefault="00C17FB6" w:rsidP="00C17FB6">
      <w:pPr>
        <w:pStyle w:val="a3"/>
      </w:pPr>
    </w:p>
    <w:p w:rsidR="00C17FB6" w:rsidRDefault="00C17FB6" w:rsidP="00C17FB6">
      <w:pPr>
        <w:pStyle w:val="a3"/>
      </w:pPr>
      <w:r>
        <w:rPr>
          <w:rFonts w:hint="eastAsia"/>
          <w:b/>
        </w:rPr>
        <w:t xml:space="preserve">２　</w:t>
      </w:r>
      <w:r>
        <w:rPr>
          <w:rFonts w:hint="eastAsia"/>
        </w:rPr>
        <w:t>出店場所</w:t>
      </w:r>
    </w:p>
    <w:p w:rsidR="00C17FB6" w:rsidRDefault="00A02A79" w:rsidP="00C17FB6">
      <w:pPr>
        <w:pStyle w:val="a3"/>
      </w:pPr>
      <w:r>
        <w:rPr>
          <w:rFonts w:hint="eastAsia"/>
        </w:rPr>
        <w:t xml:space="preserve">　　キッチンカー配置箇所の指定及び出店可能台数の制限がある</w:t>
      </w:r>
      <w:r w:rsidR="00C17FB6">
        <w:rPr>
          <w:rFonts w:hint="eastAsia"/>
        </w:rPr>
        <w:t>。（別紙参照）</w:t>
      </w:r>
    </w:p>
    <w:p w:rsidR="00C17FB6" w:rsidRDefault="00C17FB6" w:rsidP="00C17FB6">
      <w:pPr>
        <w:pStyle w:val="a3"/>
      </w:pPr>
    </w:p>
    <w:p w:rsidR="00C17FB6" w:rsidRPr="00C17FB6" w:rsidRDefault="00C17FB6" w:rsidP="00C17FB6">
      <w:pPr>
        <w:pStyle w:val="a3"/>
      </w:pPr>
      <w:r w:rsidRPr="00C17FB6">
        <w:rPr>
          <w:rFonts w:hint="eastAsia"/>
          <w:b/>
        </w:rPr>
        <w:t>３</w:t>
      </w:r>
      <w:r>
        <w:rPr>
          <w:rFonts w:hint="eastAsia"/>
          <w:b/>
        </w:rPr>
        <w:t xml:space="preserve">　</w:t>
      </w:r>
      <w:r w:rsidRPr="00C17FB6">
        <w:rPr>
          <w:rFonts w:hint="eastAsia"/>
        </w:rPr>
        <w:t>販売品目</w:t>
      </w:r>
    </w:p>
    <w:p w:rsidR="00C17FB6" w:rsidRDefault="00C17FB6" w:rsidP="00C17FB6">
      <w:pPr>
        <w:pStyle w:val="a3"/>
      </w:pPr>
      <w:r>
        <w:rPr>
          <w:rFonts w:hint="eastAsia"/>
          <w:b/>
        </w:rPr>
        <w:t xml:space="preserve">　　</w:t>
      </w:r>
      <w:r w:rsidRPr="00C17FB6">
        <w:rPr>
          <w:rFonts w:hint="eastAsia"/>
        </w:rPr>
        <w:t>食品衛生法の規定に基づく営業許可範囲内の飲食物（酒類を除く）</w:t>
      </w:r>
    </w:p>
    <w:p w:rsidR="00C17FB6" w:rsidRDefault="00C17FB6" w:rsidP="00C17FB6">
      <w:pPr>
        <w:pStyle w:val="a3"/>
      </w:pPr>
    </w:p>
    <w:p w:rsidR="00C17FB6" w:rsidRDefault="00C17FB6" w:rsidP="00C17FB6">
      <w:pPr>
        <w:pStyle w:val="a3"/>
      </w:pPr>
      <w:r w:rsidRPr="00C17FB6">
        <w:rPr>
          <w:rFonts w:hint="eastAsia"/>
          <w:b/>
        </w:rPr>
        <w:t xml:space="preserve">4　</w:t>
      </w:r>
      <w:r w:rsidRPr="00C17FB6">
        <w:rPr>
          <w:rFonts w:hint="eastAsia"/>
        </w:rPr>
        <w:t>出店資格</w:t>
      </w:r>
      <w:r>
        <w:rPr>
          <w:rFonts w:hint="eastAsia"/>
        </w:rPr>
        <w:t>と制限</w:t>
      </w:r>
    </w:p>
    <w:p w:rsidR="003442DB" w:rsidRDefault="003442DB" w:rsidP="00C17FB6">
      <w:pPr>
        <w:pStyle w:val="a3"/>
      </w:pPr>
      <w:r>
        <w:rPr>
          <w:rFonts w:hint="eastAsia"/>
        </w:rPr>
        <w:t xml:space="preserve">　（１）出店申込資格</w:t>
      </w:r>
    </w:p>
    <w:p w:rsidR="003442DB" w:rsidRDefault="003442DB" w:rsidP="00C17FB6">
      <w:pPr>
        <w:pStyle w:val="a3"/>
      </w:pPr>
      <w:r>
        <w:rPr>
          <w:rFonts w:hint="eastAsia"/>
        </w:rPr>
        <w:t xml:space="preserve">　　　次の要件を全て満たす法人又は個人</w:t>
      </w:r>
    </w:p>
    <w:p w:rsidR="003442DB" w:rsidRDefault="003442DB" w:rsidP="00C17FB6">
      <w:pPr>
        <w:pStyle w:val="a3"/>
      </w:pPr>
      <w:r>
        <w:rPr>
          <w:rFonts w:hint="eastAsia"/>
        </w:rPr>
        <w:t xml:space="preserve">　　　・</w:t>
      </w:r>
      <w:r w:rsidRPr="003442DB">
        <w:rPr>
          <w:rFonts w:hint="eastAsia"/>
        </w:rPr>
        <w:t>公的機関が発行する本市内で有効な営業許可を有すること。</w:t>
      </w:r>
    </w:p>
    <w:p w:rsidR="003442DB" w:rsidRDefault="003442DB" w:rsidP="00C17FB6">
      <w:pPr>
        <w:pStyle w:val="a3"/>
      </w:pPr>
      <w:r>
        <w:rPr>
          <w:rFonts w:hint="eastAsia"/>
        </w:rPr>
        <w:t xml:space="preserve">　　　・</w:t>
      </w:r>
      <w:r w:rsidRPr="003442DB">
        <w:rPr>
          <w:rFonts w:hint="eastAsia"/>
        </w:rPr>
        <w:t>食品衛生法に基づく「自動車による営業」の許可を有すること。</w:t>
      </w:r>
    </w:p>
    <w:p w:rsidR="003442DB" w:rsidRDefault="003442DB" w:rsidP="00C17FB6">
      <w:pPr>
        <w:pStyle w:val="a3"/>
      </w:pPr>
      <w:r>
        <w:rPr>
          <w:rFonts w:hint="eastAsia"/>
        </w:rPr>
        <w:t xml:space="preserve">　　　・</w:t>
      </w:r>
      <w:r w:rsidRPr="003442DB">
        <w:rPr>
          <w:rFonts w:hint="eastAsia"/>
        </w:rPr>
        <w:t>食品衛生責任者又はそれに代わる資格を有すること。</w:t>
      </w:r>
    </w:p>
    <w:p w:rsidR="003442DB" w:rsidRDefault="003442DB" w:rsidP="00C17FB6">
      <w:pPr>
        <w:pStyle w:val="a3"/>
      </w:pPr>
      <w:r>
        <w:rPr>
          <w:rFonts w:hint="eastAsia"/>
        </w:rPr>
        <w:t xml:space="preserve">　　　・</w:t>
      </w:r>
      <w:r w:rsidRPr="003442DB">
        <w:rPr>
          <w:rFonts w:hint="eastAsia"/>
        </w:rPr>
        <w:t>出店期間内において営業許可書の期限が有効であること。</w:t>
      </w:r>
    </w:p>
    <w:p w:rsidR="00290AC3" w:rsidRDefault="00290AC3">
      <w:pPr>
        <w:widowControl/>
        <w:jc w:val="left"/>
      </w:pPr>
      <w:r>
        <w:br w:type="page"/>
      </w:r>
    </w:p>
    <w:p w:rsidR="003442DB" w:rsidRDefault="003442DB" w:rsidP="00C17FB6">
      <w:pPr>
        <w:pStyle w:val="a3"/>
      </w:pPr>
    </w:p>
    <w:p w:rsidR="003442DB" w:rsidRDefault="003442DB" w:rsidP="00C17FB6">
      <w:pPr>
        <w:pStyle w:val="a3"/>
      </w:pPr>
      <w:r>
        <w:rPr>
          <w:rFonts w:hint="eastAsia"/>
        </w:rPr>
        <w:t xml:space="preserve">　（２）出店制限</w:t>
      </w:r>
    </w:p>
    <w:p w:rsidR="003442DB" w:rsidRDefault="00A02A79" w:rsidP="00C17FB6">
      <w:pPr>
        <w:pStyle w:val="a3"/>
      </w:pPr>
      <w:r>
        <w:rPr>
          <w:rFonts w:hint="eastAsia"/>
        </w:rPr>
        <w:t xml:space="preserve">　　　次のいずれかに該当する場合は出店を認めない</w:t>
      </w:r>
      <w:r w:rsidR="003442DB">
        <w:rPr>
          <w:rFonts w:hint="eastAsia"/>
        </w:rPr>
        <w:t>。</w:t>
      </w:r>
    </w:p>
    <w:p w:rsidR="00ED2F8C" w:rsidRDefault="003442DB" w:rsidP="00290AC3">
      <w:pPr>
        <w:pStyle w:val="a3"/>
        <w:ind w:left="708" w:hangingChars="337" w:hanging="708"/>
      </w:pPr>
      <w:r>
        <w:rPr>
          <w:rFonts w:hint="eastAsia"/>
        </w:rPr>
        <w:t xml:space="preserve">　　　・</w:t>
      </w:r>
      <w:r w:rsidR="00ED2F8C">
        <w:t xml:space="preserve"> ア 役員等（受注者が個人である場合にはその者を、受注者が法人である場合にはその役員またはその支店もしくは営業所等の代表者をいう。以下この号において同じ。） が暴力団員による不当な行為の防止等に関する法律（平成３年法律第７７号。以下この号において「暴力団対策法」という。）第２条第６号に規定する暴力団員（以下この号において「暴力団員」という。）であると認められること。</w:t>
      </w:r>
    </w:p>
    <w:p w:rsidR="00ED2F8C" w:rsidRDefault="00ED2F8C" w:rsidP="00ED2F8C">
      <w:pPr>
        <w:pStyle w:val="a3"/>
        <w:ind w:leftChars="300" w:left="840" w:hangingChars="100" w:hanging="210"/>
      </w:pPr>
      <w:r>
        <w:t>イ 暴力団（暴力団対策法第２条第２号に規定する暴力団をいう。以下この号において同じ。）または暴力団員が経営に実質的に関与していると認められること。</w:t>
      </w:r>
    </w:p>
    <w:p w:rsidR="00ED2F8C" w:rsidRDefault="00ED2F8C" w:rsidP="00ED2F8C">
      <w:pPr>
        <w:pStyle w:val="a3"/>
        <w:ind w:leftChars="300" w:left="840" w:hangingChars="100" w:hanging="210"/>
      </w:pPr>
      <w:r>
        <w:t>ウ 役員等が自己、自社もしくは第３者の不正の利益を図る目的または第３者に損害を加える目的をもって、暴力団または暴力団員を利用するなどしたと認められること。</w:t>
      </w:r>
    </w:p>
    <w:p w:rsidR="00ED2F8C" w:rsidRDefault="00ED2F8C" w:rsidP="00ED2F8C">
      <w:pPr>
        <w:pStyle w:val="a3"/>
        <w:ind w:leftChars="300" w:left="840" w:hangingChars="100" w:hanging="210"/>
      </w:pPr>
      <w:r>
        <w:t>エ 役員等が、暴力団または暴力団員に対して資金等を供給し、または便宜を供与するなど直接的あるいは積極的に暴力団の維持、運営に協力し、もしくは関与していると認められること。</w:t>
      </w:r>
    </w:p>
    <w:p w:rsidR="003442DB" w:rsidRDefault="00ED2F8C" w:rsidP="00ED2F8C">
      <w:pPr>
        <w:pStyle w:val="a3"/>
        <w:ind w:leftChars="300" w:left="840" w:hangingChars="100" w:hanging="210"/>
      </w:pPr>
      <w:r>
        <w:t>オ 役員等が暴力団または暴力団員と社会的に非難されるべき関係を有していると認められること。</w:t>
      </w:r>
    </w:p>
    <w:p w:rsidR="003442DB" w:rsidRDefault="003442DB" w:rsidP="003442DB">
      <w:pPr>
        <w:pStyle w:val="a3"/>
        <w:ind w:left="708" w:hangingChars="337" w:hanging="708"/>
      </w:pPr>
      <w:r>
        <w:rPr>
          <w:rFonts w:hint="eastAsia"/>
        </w:rPr>
        <w:t xml:space="preserve">　　　・</w:t>
      </w:r>
      <w:r w:rsidRPr="003442DB">
        <w:rPr>
          <w:rFonts w:hint="eastAsia"/>
        </w:rPr>
        <w:t>過去３年以内に、食品衛生法に基づく行政処分を受けた者。</w:t>
      </w:r>
    </w:p>
    <w:p w:rsidR="00ED2F8C" w:rsidRDefault="003442DB" w:rsidP="00ED2F8C">
      <w:pPr>
        <w:pStyle w:val="a3"/>
        <w:ind w:left="708" w:hangingChars="337" w:hanging="708"/>
      </w:pPr>
      <w:r>
        <w:rPr>
          <w:rFonts w:hint="eastAsia"/>
        </w:rPr>
        <w:t xml:space="preserve">　　　・</w:t>
      </w:r>
      <w:r w:rsidRPr="003442DB">
        <w:rPr>
          <w:rFonts w:hint="eastAsia"/>
        </w:rPr>
        <w:t>国税及び地方税を滞納している者。</w:t>
      </w:r>
    </w:p>
    <w:p w:rsidR="00ED2F8C" w:rsidRDefault="00290AC3" w:rsidP="00290AC3">
      <w:pPr>
        <w:pStyle w:val="a3"/>
        <w:ind w:left="813" w:hangingChars="387" w:hanging="813"/>
      </w:pPr>
      <w:r>
        <w:rPr>
          <w:rFonts w:hint="eastAsia"/>
        </w:rPr>
        <w:t xml:space="preserve">　　　・草津市建設工事等の指名停止等に関する基準（平成１４年６月１日制定）に基づく指名停止または草津市</w:t>
      </w:r>
      <w:r>
        <w:t>物品等の指名停止等に関する基準 （平成１０年４月１日制定）に基</w:t>
      </w:r>
      <w:r>
        <w:rPr>
          <w:rFonts w:hint="eastAsia"/>
        </w:rPr>
        <w:t>づく指名停止の措置期間中でないこと。</w:t>
      </w:r>
    </w:p>
    <w:p w:rsidR="00290AC3" w:rsidRDefault="00290AC3" w:rsidP="00290AC3">
      <w:pPr>
        <w:pStyle w:val="a3"/>
        <w:ind w:left="813" w:hangingChars="387" w:hanging="813"/>
      </w:pPr>
    </w:p>
    <w:p w:rsidR="00290AC3" w:rsidRDefault="00290AC3">
      <w:pPr>
        <w:widowControl/>
        <w:jc w:val="left"/>
      </w:pPr>
      <w:r>
        <w:br w:type="page"/>
      </w:r>
    </w:p>
    <w:p w:rsidR="00290AC3" w:rsidRDefault="00290AC3" w:rsidP="00290AC3">
      <w:pPr>
        <w:pStyle w:val="a3"/>
        <w:ind w:left="813" w:hangingChars="387" w:hanging="813"/>
      </w:pPr>
    </w:p>
    <w:p w:rsidR="003442DB" w:rsidRPr="00290AC3" w:rsidRDefault="00DA7A08" w:rsidP="00290AC3">
      <w:pPr>
        <w:widowControl/>
        <w:jc w:val="left"/>
      </w:pPr>
      <w:r>
        <w:rPr>
          <w:rFonts w:hint="eastAsia"/>
          <w:b/>
        </w:rPr>
        <w:t xml:space="preserve">５　</w:t>
      </w:r>
      <w:r w:rsidRPr="00DA7A08">
        <w:rPr>
          <w:rFonts w:hint="eastAsia"/>
        </w:rPr>
        <w:t>出店申込から出店開始までの流れ</w:t>
      </w:r>
    </w:p>
    <w:p w:rsidR="00DA7A08" w:rsidRDefault="00DA7A08" w:rsidP="00DA7A08">
      <w:pPr>
        <w:pStyle w:val="a3"/>
        <w:ind w:left="1" w:hanging="1"/>
      </w:pPr>
      <w:r>
        <w:rPr>
          <w:rFonts w:hint="eastAsia"/>
        </w:rPr>
        <w:t xml:space="preserve">　（１）登録申請</w:t>
      </w:r>
    </w:p>
    <w:p w:rsidR="00DA7A08" w:rsidRDefault="00290AC3" w:rsidP="00DA7A08">
      <w:pPr>
        <w:pStyle w:val="a3"/>
        <w:ind w:left="1" w:firstLine="566"/>
      </w:pPr>
      <w:r>
        <w:rPr>
          <w:rFonts w:hint="eastAsia"/>
        </w:rPr>
        <w:t>…５－１に指定する書類を提出すること</w:t>
      </w:r>
      <w:r w:rsidR="00DA7A08">
        <w:rPr>
          <w:rFonts w:hint="eastAsia"/>
        </w:rPr>
        <w:t>。</w:t>
      </w:r>
    </w:p>
    <w:p w:rsidR="00DA7A08" w:rsidRDefault="00DA7A08" w:rsidP="00DA7A08">
      <w:pPr>
        <w:pStyle w:val="a3"/>
      </w:pPr>
      <w:r>
        <w:rPr>
          <w:rFonts w:hint="eastAsia"/>
        </w:rPr>
        <w:t xml:space="preserve">　（２）審査</w:t>
      </w:r>
    </w:p>
    <w:p w:rsidR="00DA7A08" w:rsidRDefault="00290AC3" w:rsidP="00DA7A08">
      <w:pPr>
        <w:pStyle w:val="a3"/>
        <w:ind w:firstLineChars="270" w:firstLine="567"/>
      </w:pPr>
      <w:r>
        <w:rPr>
          <w:rFonts w:hint="eastAsia"/>
        </w:rPr>
        <w:t>…申込書類を基に図書館が審査する</w:t>
      </w:r>
      <w:r w:rsidR="00DA7A08">
        <w:rPr>
          <w:rFonts w:hint="eastAsia"/>
        </w:rPr>
        <w:t>。</w:t>
      </w:r>
    </w:p>
    <w:p w:rsidR="00DA7A08" w:rsidRDefault="00DA7A08" w:rsidP="00DA7A08">
      <w:pPr>
        <w:pStyle w:val="a3"/>
      </w:pPr>
      <w:r>
        <w:rPr>
          <w:rFonts w:hint="eastAsia"/>
        </w:rPr>
        <w:t xml:space="preserve">　（３）承認通知書交付</w:t>
      </w:r>
    </w:p>
    <w:p w:rsidR="00434195" w:rsidRDefault="00DA7A08" w:rsidP="00290AC3">
      <w:pPr>
        <w:pStyle w:val="a3"/>
        <w:ind w:firstLineChars="270" w:firstLine="567"/>
      </w:pPr>
      <w:r>
        <w:rPr>
          <w:rFonts w:hint="eastAsia"/>
        </w:rPr>
        <w:t>…市が出店を認める場合は申込書に承認通知書</w:t>
      </w:r>
      <w:r w:rsidR="00434195">
        <w:rPr>
          <w:rFonts w:hint="eastAsia"/>
        </w:rPr>
        <w:t>及び</w:t>
      </w:r>
      <w:r w:rsidR="00290AC3">
        <w:rPr>
          <w:rFonts w:hint="eastAsia"/>
        </w:rPr>
        <w:t>出店許可証を交付する</w:t>
      </w:r>
      <w:r w:rsidR="00434195">
        <w:rPr>
          <w:rFonts w:hint="eastAsia"/>
        </w:rPr>
        <w:t>。</w:t>
      </w:r>
      <w:r w:rsidR="00434195">
        <w:tab/>
      </w:r>
    </w:p>
    <w:p w:rsidR="00064988" w:rsidRDefault="00434195" w:rsidP="00434195">
      <w:pPr>
        <w:pStyle w:val="a3"/>
        <w:tabs>
          <w:tab w:val="left" w:pos="3310"/>
        </w:tabs>
      </w:pPr>
      <w:r>
        <w:rPr>
          <w:rFonts w:hint="eastAsia"/>
        </w:rPr>
        <w:t xml:space="preserve">　（４）出店予約</w:t>
      </w:r>
    </w:p>
    <w:p w:rsidR="00434195" w:rsidRDefault="00064988" w:rsidP="00064988">
      <w:pPr>
        <w:pStyle w:val="a3"/>
        <w:tabs>
          <w:tab w:val="left" w:pos="3310"/>
        </w:tabs>
        <w:ind w:firstLineChars="270" w:firstLine="567"/>
      </w:pPr>
      <w:r>
        <w:rPr>
          <w:rFonts w:hint="eastAsia"/>
        </w:rPr>
        <w:t>…</w:t>
      </w:r>
      <w:r w:rsidR="007970F6">
        <w:rPr>
          <w:rFonts w:hint="eastAsia"/>
        </w:rPr>
        <w:t>メール</w:t>
      </w:r>
      <w:r w:rsidR="00434195">
        <w:rPr>
          <w:rFonts w:hint="eastAsia"/>
        </w:rPr>
        <w:t>にて</w:t>
      </w:r>
      <w:r w:rsidR="00290AC3">
        <w:rPr>
          <w:rFonts w:hint="eastAsia"/>
        </w:rPr>
        <w:t>受け付ける</w:t>
      </w:r>
      <w:r>
        <w:rPr>
          <w:rFonts w:hint="eastAsia"/>
        </w:rPr>
        <w:t>。</w:t>
      </w:r>
    </w:p>
    <w:p w:rsidR="00064988" w:rsidRDefault="00064988" w:rsidP="00434195">
      <w:pPr>
        <w:pStyle w:val="a3"/>
        <w:tabs>
          <w:tab w:val="left" w:pos="3310"/>
        </w:tabs>
      </w:pPr>
      <w:r>
        <w:rPr>
          <w:rFonts w:hint="eastAsia"/>
        </w:rPr>
        <w:t xml:space="preserve">　（５）許可書交付</w:t>
      </w:r>
    </w:p>
    <w:p w:rsidR="00064988" w:rsidRDefault="00290AC3" w:rsidP="00064988">
      <w:pPr>
        <w:pStyle w:val="a3"/>
        <w:tabs>
          <w:tab w:val="left" w:pos="3310"/>
        </w:tabs>
        <w:ind w:firstLineChars="270" w:firstLine="567"/>
      </w:pPr>
      <w:r>
        <w:rPr>
          <w:rFonts w:hint="eastAsia"/>
        </w:rPr>
        <w:t>…図書館が発行する決定通知書を送付する</w:t>
      </w:r>
      <w:r w:rsidR="00064988">
        <w:rPr>
          <w:rFonts w:hint="eastAsia"/>
        </w:rPr>
        <w:t>。</w:t>
      </w:r>
    </w:p>
    <w:p w:rsidR="00064988" w:rsidRPr="00290AC3" w:rsidRDefault="00064988" w:rsidP="00064988">
      <w:pPr>
        <w:pStyle w:val="a3"/>
        <w:tabs>
          <w:tab w:val="left" w:pos="3310"/>
        </w:tabs>
      </w:pPr>
    </w:p>
    <w:p w:rsidR="00064988" w:rsidRDefault="00064988" w:rsidP="00064988">
      <w:pPr>
        <w:pStyle w:val="a3"/>
        <w:tabs>
          <w:tab w:val="left" w:pos="3310"/>
        </w:tabs>
      </w:pPr>
      <w:r w:rsidRPr="00E61368">
        <w:rPr>
          <w:rFonts w:hint="eastAsia"/>
          <w:b/>
        </w:rPr>
        <w:t>５－１</w:t>
      </w:r>
      <w:r>
        <w:rPr>
          <w:rFonts w:hint="eastAsia"/>
        </w:rPr>
        <w:t xml:space="preserve">　登録申請</w:t>
      </w:r>
    </w:p>
    <w:p w:rsidR="00064988" w:rsidRDefault="00064988" w:rsidP="00064988">
      <w:pPr>
        <w:pStyle w:val="a3"/>
        <w:tabs>
          <w:tab w:val="left" w:pos="3310"/>
        </w:tabs>
      </w:pPr>
      <w:r>
        <w:rPr>
          <w:rFonts w:hint="eastAsia"/>
        </w:rPr>
        <w:t xml:space="preserve">　　　申込提出書類</w:t>
      </w:r>
    </w:p>
    <w:p w:rsidR="00064988" w:rsidRDefault="00064988" w:rsidP="00290AC3">
      <w:pPr>
        <w:pStyle w:val="a3"/>
        <w:numPr>
          <w:ilvl w:val="0"/>
          <w:numId w:val="2"/>
        </w:numPr>
        <w:tabs>
          <w:tab w:val="left" w:pos="3310"/>
        </w:tabs>
      </w:pPr>
      <w:r w:rsidRPr="00064988">
        <w:rPr>
          <w:rFonts w:hint="eastAsia"/>
        </w:rPr>
        <w:t>出店申込書</w:t>
      </w:r>
    </w:p>
    <w:p w:rsidR="00290AC3" w:rsidRDefault="00290AC3" w:rsidP="00290AC3">
      <w:pPr>
        <w:pStyle w:val="a3"/>
        <w:numPr>
          <w:ilvl w:val="0"/>
          <w:numId w:val="2"/>
        </w:numPr>
        <w:tabs>
          <w:tab w:val="left" w:pos="3310"/>
        </w:tabs>
      </w:pPr>
      <w:r>
        <w:rPr>
          <w:rFonts w:hint="eastAsia"/>
        </w:rPr>
        <w:t>営業許可書一式の写し</w:t>
      </w:r>
    </w:p>
    <w:p w:rsidR="00290AC3" w:rsidRDefault="00064988" w:rsidP="00064988">
      <w:pPr>
        <w:pStyle w:val="a3"/>
        <w:numPr>
          <w:ilvl w:val="0"/>
          <w:numId w:val="2"/>
        </w:numPr>
        <w:tabs>
          <w:tab w:val="left" w:pos="3310"/>
        </w:tabs>
      </w:pPr>
      <w:r w:rsidRPr="00064988">
        <w:rPr>
          <w:rFonts w:hint="eastAsia"/>
        </w:rPr>
        <w:t>食品衛生責任者又はそれに代わる資格証明書の写し</w:t>
      </w:r>
    </w:p>
    <w:p w:rsidR="00290AC3" w:rsidRDefault="00064988" w:rsidP="00064988">
      <w:pPr>
        <w:pStyle w:val="a3"/>
        <w:numPr>
          <w:ilvl w:val="0"/>
          <w:numId w:val="2"/>
        </w:numPr>
        <w:tabs>
          <w:tab w:val="left" w:pos="3310"/>
        </w:tabs>
      </w:pPr>
      <w:r w:rsidRPr="00064988">
        <w:rPr>
          <w:rFonts w:hint="eastAsia"/>
        </w:rPr>
        <w:t>誓約書</w:t>
      </w:r>
    </w:p>
    <w:p w:rsidR="00064988" w:rsidRDefault="00064988" w:rsidP="00064988">
      <w:pPr>
        <w:pStyle w:val="a3"/>
        <w:numPr>
          <w:ilvl w:val="0"/>
          <w:numId w:val="2"/>
        </w:numPr>
        <w:tabs>
          <w:tab w:val="left" w:pos="3310"/>
        </w:tabs>
      </w:pPr>
      <w:r w:rsidRPr="00064988">
        <w:rPr>
          <w:rFonts w:hint="eastAsia"/>
        </w:rPr>
        <w:t>販売車写真画像（車幅、全長を記入）</w:t>
      </w:r>
    </w:p>
    <w:p w:rsidR="00064988" w:rsidRDefault="00290AC3" w:rsidP="00064988">
      <w:pPr>
        <w:pStyle w:val="a3"/>
        <w:tabs>
          <w:tab w:val="left" w:pos="3310"/>
        </w:tabs>
      </w:pPr>
      <w:r>
        <w:rPr>
          <w:rFonts w:hint="eastAsia"/>
        </w:rPr>
        <w:t xml:space="preserve">　　　※初回のみ提出すること</w:t>
      </w:r>
      <w:r w:rsidR="00064988">
        <w:rPr>
          <w:rFonts w:hint="eastAsia"/>
        </w:rPr>
        <w:t>。</w:t>
      </w:r>
    </w:p>
    <w:p w:rsidR="00F7583A" w:rsidRDefault="00290AC3" w:rsidP="00F7583A">
      <w:pPr>
        <w:pStyle w:val="a3"/>
        <w:tabs>
          <w:tab w:val="left" w:pos="3310"/>
        </w:tabs>
        <w:ind w:left="624" w:hanging="624"/>
      </w:pPr>
      <w:r>
        <w:rPr>
          <w:rFonts w:hint="eastAsia"/>
        </w:rPr>
        <w:t xml:space="preserve">　　　登録を行った出店者については年度末に意思確認を行う</w:t>
      </w:r>
      <w:r w:rsidR="00064988">
        <w:rPr>
          <w:rFonts w:hint="eastAsia"/>
        </w:rPr>
        <w:t>。</w:t>
      </w:r>
      <w:r>
        <w:rPr>
          <w:rFonts w:hint="eastAsia"/>
        </w:rPr>
        <w:t>継続して次年度も出店を計画する場合は、新規出店許可証を送付する</w:t>
      </w:r>
      <w:r w:rsidR="00F7583A">
        <w:rPr>
          <w:rFonts w:hint="eastAsia"/>
        </w:rPr>
        <w:t>。</w:t>
      </w:r>
    </w:p>
    <w:p w:rsidR="00F7583A" w:rsidRDefault="00F7583A" w:rsidP="00F7583A">
      <w:pPr>
        <w:pStyle w:val="a3"/>
        <w:tabs>
          <w:tab w:val="left" w:pos="3310"/>
        </w:tabs>
        <w:ind w:left="624" w:hanging="624"/>
      </w:pPr>
      <w:r>
        <w:rPr>
          <w:rFonts w:hint="eastAsia"/>
        </w:rPr>
        <w:t xml:space="preserve">　　　ただし、提出した書類に変更が生じ</w:t>
      </w:r>
      <w:r w:rsidR="00290AC3">
        <w:rPr>
          <w:rFonts w:hint="eastAsia"/>
        </w:rPr>
        <w:t>た場合は、速やかに変更となった旨を記載した書類を提出すること</w:t>
      </w:r>
      <w:r>
        <w:rPr>
          <w:rFonts w:hint="eastAsia"/>
        </w:rPr>
        <w:t>。</w:t>
      </w:r>
    </w:p>
    <w:p w:rsidR="007970F6" w:rsidRDefault="00290AC3" w:rsidP="00F7583A">
      <w:pPr>
        <w:pStyle w:val="a3"/>
        <w:tabs>
          <w:tab w:val="left" w:pos="3310"/>
        </w:tabs>
        <w:ind w:left="624" w:hanging="624"/>
      </w:pPr>
      <w:r>
        <w:rPr>
          <w:rFonts w:hint="eastAsia"/>
        </w:rPr>
        <w:t xml:space="preserve">　　　※営業方法等については本市の指示に従うこと</w:t>
      </w:r>
      <w:r w:rsidR="007970F6">
        <w:rPr>
          <w:rFonts w:hint="eastAsia"/>
        </w:rPr>
        <w:t>。</w:t>
      </w:r>
    </w:p>
    <w:p w:rsidR="00FD4C1A" w:rsidRPr="00290AC3" w:rsidRDefault="00FD4C1A" w:rsidP="00F7583A">
      <w:pPr>
        <w:pStyle w:val="a3"/>
        <w:tabs>
          <w:tab w:val="left" w:pos="3310"/>
        </w:tabs>
        <w:ind w:left="624" w:hanging="624"/>
      </w:pPr>
    </w:p>
    <w:p w:rsidR="00FD4C1A" w:rsidRPr="00F37D3B" w:rsidRDefault="00FD4C1A" w:rsidP="00FD4C1A">
      <w:pPr>
        <w:pStyle w:val="a3"/>
        <w:tabs>
          <w:tab w:val="left" w:pos="3310"/>
        </w:tabs>
        <w:ind w:leftChars="100" w:left="210" w:firstLineChars="200" w:firstLine="420"/>
      </w:pPr>
      <w:r w:rsidRPr="008033E6">
        <w:rPr>
          <w:rFonts w:hint="eastAsia"/>
        </w:rPr>
        <w:t>申請期間　4月</w:t>
      </w:r>
      <w:r w:rsidR="00762FE2">
        <w:rPr>
          <w:rFonts w:hint="eastAsia"/>
        </w:rPr>
        <w:t>9</w:t>
      </w:r>
      <w:r w:rsidRPr="008033E6">
        <w:rPr>
          <w:rFonts w:hint="eastAsia"/>
        </w:rPr>
        <w:t>日(水)～4月</w:t>
      </w:r>
      <w:r w:rsidR="00762FE2">
        <w:rPr>
          <w:rFonts w:hint="eastAsia"/>
        </w:rPr>
        <w:t>23</w:t>
      </w:r>
      <w:r w:rsidRPr="008033E6">
        <w:rPr>
          <w:rFonts w:hint="eastAsia"/>
        </w:rPr>
        <w:t>日(水)</w:t>
      </w:r>
    </w:p>
    <w:p w:rsidR="00FD4C1A" w:rsidRPr="00FD4C1A" w:rsidRDefault="00FD4C1A" w:rsidP="00F7583A">
      <w:pPr>
        <w:pStyle w:val="a3"/>
        <w:tabs>
          <w:tab w:val="left" w:pos="3310"/>
        </w:tabs>
        <w:ind w:left="624" w:hanging="624"/>
      </w:pPr>
    </w:p>
    <w:p w:rsidR="007970F6" w:rsidRDefault="007970F6" w:rsidP="00F7583A">
      <w:pPr>
        <w:pStyle w:val="a3"/>
        <w:tabs>
          <w:tab w:val="left" w:pos="3310"/>
        </w:tabs>
        <w:ind w:left="624" w:hanging="624"/>
      </w:pPr>
    </w:p>
    <w:p w:rsidR="007970F6" w:rsidRDefault="007970F6" w:rsidP="00F7583A">
      <w:pPr>
        <w:pStyle w:val="a3"/>
        <w:tabs>
          <w:tab w:val="left" w:pos="3310"/>
        </w:tabs>
        <w:ind w:left="624" w:hanging="624"/>
      </w:pPr>
      <w:r w:rsidRPr="00E61368">
        <w:rPr>
          <w:rFonts w:hint="eastAsia"/>
          <w:b/>
        </w:rPr>
        <w:t>５－２</w:t>
      </w:r>
      <w:r>
        <w:rPr>
          <w:rFonts w:hint="eastAsia"/>
        </w:rPr>
        <w:t xml:space="preserve">　審査</w:t>
      </w:r>
    </w:p>
    <w:p w:rsidR="007970F6" w:rsidRDefault="00D605B4" w:rsidP="00F7583A">
      <w:pPr>
        <w:pStyle w:val="a3"/>
        <w:tabs>
          <w:tab w:val="left" w:pos="3310"/>
        </w:tabs>
        <w:ind w:left="624" w:hanging="624"/>
      </w:pPr>
      <w:r>
        <w:rPr>
          <w:rFonts w:hint="eastAsia"/>
        </w:rPr>
        <w:t xml:space="preserve">　　　　図書館</w:t>
      </w:r>
      <w:r w:rsidR="00290AC3">
        <w:rPr>
          <w:rFonts w:hint="eastAsia"/>
        </w:rPr>
        <w:t>が審査する</w:t>
      </w:r>
      <w:r w:rsidR="007970F6">
        <w:rPr>
          <w:rFonts w:hint="eastAsia"/>
        </w:rPr>
        <w:t>。</w:t>
      </w:r>
    </w:p>
    <w:p w:rsidR="007970F6" w:rsidRDefault="007970F6">
      <w:pPr>
        <w:widowControl/>
        <w:jc w:val="left"/>
      </w:pPr>
      <w:r>
        <w:br w:type="page"/>
      </w:r>
    </w:p>
    <w:p w:rsidR="007970F6" w:rsidRDefault="007970F6" w:rsidP="00F7583A">
      <w:pPr>
        <w:pStyle w:val="a3"/>
        <w:tabs>
          <w:tab w:val="left" w:pos="3310"/>
        </w:tabs>
        <w:ind w:left="624" w:hanging="624"/>
      </w:pPr>
      <w:r w:rsidRPr="00E61368">
        <w:rPr>
          <w:rFonts w:hint="eastAsia"/>
          <w:b/>
        </w:rPr>
        <w:lastRenderedPageBreak/>
        <w:t>５－３</w:t>
      </w:r>
      <w:r>
        <w:rPr>
          <w:rFonts w:hint="eastAsia"/>
        </w:rPr>
        <w:t xml:space="preserve">　承認通知書交付</w:t>
      </w:r>
    </w:p>
    <w:p w:rsidR="007970F6" w:rsidRDefault="00290AC3" w:rsidP="00290AC3">
      <w:pPr>
        <w:pStyle w:val="a3"/>
        <w:tabs>
          <w:tab w:val="left" w:pos="3310"/>
        </w:tabs>
        <w:ind w:left="840" w:hangingChars="400" w:hanging="840"/>
      </w:pPr>
      <w:r>
        <w:rPr>
          <w:rFonts w:hint="eastAsia"/>
        </w:rPr>
        <w:t xml:space="preserve">　　　・図書館が出店を認める場合は、申込者に承諾通知書及び出店許可証を交付</w:t>
      </w:r>
      <w:r w:rsidR="007970F6">
        <w:rPr>
          <w:rFonts w:hint="eastAsia"/>
        </w:rPr>
        <w:t>す</w:t>
      </w:r>
      <w:r>
        <w:rPr>
          <w:rFonts w:hint="eastAsia"/>
        </w:rPr>
        <w:t>る。審査結果は文書にて交付する</w:t>
      </w:r>
      <w:r w:rsidR="007970F6">
        <w:rPr>
          <w:rFonts w:hint="eastAsia"/>
        </w:rPr>
        <w:t>。</w:t>
      </w:r>
    </w:p>
    <w:p w:rsidR="007970F6" w:rsidRPr="00290AC3" w:rsidRDefault="007970F6" w:rsidP="00F7583A">
      <w:pPr>
        <w:pStyle w:val="a3"/>
        <w:tabs>
          <w:tab w:val="left" w:pos="3310"/>
        </w:tabs>
        <w:ind w:left="624" w:hanging="624"/>
      </w:pPr>
    </w:p>
    <w:p w:rsidR="007970F6" w:rsidRDefault="007970F6" w:rsidP="00F7583A">
      <w:pPr>
        <w:pStyle w:val="a3"/>
        <w:tabs>
          <w:tab w:val="left" w:pos="3310"/>
        </w:tabs>
        <w:ind w:left="624" w:hanging="624"/>
      </w:pPr>
      <w:r w:rsidRPr="00FD4C1A">
        <w:rPr>
          <w:rFonts w:hint="eastAsia"/>
          <w:b/>
        </w:rPr>
        <w:t>５－４</w:t>
      </w:r>
      <w:r w:rsidRPr="00FD4C1A">
        <w:rPr>
          <w:rFonts w:hint="eastAsia"/>
        </w:rPr>
        <w:t xml:space="preserve">　出店予約の流れ</w:t>
      </w:r>
    </w:p>
    <w:p w:rsidR="007970F6" w:rsidRDefault="007970F6" w:rsidP="00F7583A">
      <w:pPr>
        <w:pStyle w:val="a3"/>
        <w:tabs>
          <w:tab w:val="left" w:pos="3310"/>
        </w:tabs>
        <w:ind w:left="624" w:hanging="624"/>
      </w:pPr>
      <w:r>
        <w:rPr>
          <w:rFonts w:hint="eastAsia"/>
        </w:rPr>
        <w:t xml:space="preserve">　　　（１）</w:t>
      </w:r>
      <w:r w:rsidRPr="007970F6">
        <w:rPr>
          <w:rFonts w:hint="eastAsia"/>
        </w:rPr>
        <w:t>通常予約</w:t>
      </w:r>
    </w:p>
    <w:p w:rsidR="00B3727C" w:rsidRPr="008033E6" w:rsidRDefault="007970F6" w:rsidP="00B3727C">
      <w:pPr>
        <w:pStyle w:val="a3"/>
        <w:tabs>
          <w:tab w:val="left" w:pos="3310"/>
        </w:tabs>
        <w:ind w:left="1276" w:hanging="1276"/>
      </w:pPr>
      <w:r>
        <w:rPr>
          <w:rFonts w:hint="eastAsia"/>
        </w:rPr>
        <w:t xml:space="preserve">　　　　　</w:t>
      </w:r>
      <w:r w:rsidR="00290AC3" w:rsidRPr="008033E6">
        <w:rPr>
          <w:rFonts w:hint="eastAsia"/>
        </w:rPr>
        <w:t>①承認通知書の交付を受けた者</w:t>
      </w:r>
      <w:r w:rsidRPr="008033E6">
        <w:rPr>
          <w:rFonts w:hint="eastAsia"/>
        </w:rPr>
        <w:t>に</w:t>
      </w:r>
      <w:r w:rsidR="00FD4C1A" w:rsidRPr="008033E6">
        <w:rPr>
          <w:rFonts w:hint="eastAsia"/>
        </w:rPr>
        <w:t>イベント開催</w:t>
      </w:r>
      <w:r w:rsidR="00B3727C" w:rsidRPr="008033E6">
        <w:rPr>
          <w:rFonts w:hint="eastAsia"/>
        </w:rPr>
        <w:t>3か</w:t>
      </w:r>
      <w:r w:rsidR="00FD4C1A" w:rsidRPr="008033E6">
        <w:rPr>
          <w:rFonts w:hint="eastAsia"/>
        </w:rPr>
        <w:t>月</w:t>
      </w:r>
      <w:r w:rsidRPr="008033E6">
        <w:rPr>
          <w:rFonts w:hint="eastAsia"/>
        </w:rPr>
        <w:t>の月末水曜</w:t>
      </w:r>
      <w:r w:rsidRPr="008033E6">
        <w:t>日に出店可能日を</w:t>
      </w:r>
      <w:r w:rsidR="00290AC3" w:rsidRPr="008033E6">
        <w:rPr>
          <w:rFonts w:hint="eastAsia"/>
        </w:rPr>
        <w:t>メールにて通知する</w:t>
      </w:r>
      <w:r w:rsidR="00FD4C1A" w:rsidRPr="008033E6">
        <w:rPr>
          <w:rFonts w:hint="eastAsia"/>
        </w:rPr>
        <w:t>。</w:t>
      </w:r>
    </w:p>
    <w:p w:rsidR="00B3727C" w:rsidRPr="00B3727C" w:rsidRDefault="00B3727C" w:rsidP="00B3727C">
      <w:pPr>
        <w:pStyle w:val="a3"/>
        <w:tabs>
          <w:tab w:val="left" w:pos="3310"/>
        </w:tabs>
        <w:ind w:left="1276" w:hanging="1276"/>
      </w:pPr>
      <w:r w:rsidRPr="008033E6">
        <w:rPr>
          <w:rFonts w:hint="eastAsia"/>
        </w:rPr>
        <w:t xml:space="preserve">　　　　　　※5月については承認通知書交付後、速やかに</w:t>
      </w:r>
      <w:r w:rsidRPr="008033E6">
        <w:t>出店可能日を</w:t>
      </w:r>
      <w:r w:rsidRPr="008033E6">
        <w:rPr>
          <w:rFonts w:hint="eastAsia"/>
        </w:rPr>
        <w:t>メールにて</w:t>
      </w:r>
      <w:r w:rsidR="00290AC3" w:rsidRPr="008033E6">
        <w:rPr>
          <w:rFonts w:hint="eastAsia"/>
        </w:rPr>
        <w:t>通知する</w:t>
      </w:r>
      <w:r w:rsidRPr="008033E6">
        <w:rPr>
          <w:rFonts w:hint="eastAsia"/>
        </w:rPr>
        <w:t>。</w:t>
      </w:r>
    </w:p>
    <w:p w:rsidR="00D17572" w:rsidRDefault="00290AC3" w:rsidP="00F7583A">
      <w:pPr>
        <w:pStyle w:val="a3"/>
        <w:tabs>
          <w:tab w:val="left" w:pos="3310"/>
        </w:tabs>
        <w:ind w:left="624" w:hanging="624"/>
      </w:pPr>
      <w:r>
        <w:rPr>
          <w:rFonts w:hint="eastAsia"/>
        </w:rPr>
        <w:t xml:space="preserve">　　　　　②出店予約は</w:t>
      </w:r>
      <w:r w:rsidR="00D17572" w:rsidRPr="00FD4C1A">
        <w:rPr>
          <w:rFonts w:hint="eastAsia"/>
        </w:rPr>
        <w:t>メール</w:t>
      </w:r>
      <w:r>
        <w:t>にて受け付け</w:t>
      </w:r>
      <w:r>
        <w:rPr>
          <w:rFonts w:hint="eastAsia"/>
        </w:rPr>
        <w:t>る</w:t>
      </w:r>
      <w:r w:rsidR="00D17572" w:rsidRPr="00FD4C1A">
        <w:t>。</w:t>
      </w:r>
    </w:p>
    <w:p w:rsidR="007E2F27" w:rsidRDefault="007E2F27" w:rsidP="00F7583A">
      <w:pPr>
        <w:pStyle w:val="a3"/>
        <w:tabs>
          <w:tab w:val="left" w:pos="3310"/>
        </w:tabs>
        <w:ind w:left="624" w:hanging="624"/>
      </w:pPr>
      <w:r>
        <w:rPr>
          <w:rFonts w:hint="eastAsia"/>
        </w:rPr>
        <w:t xml:space="preserve">　　</w:t>
      </w:r>
      <w:r w:rsidR="00290AC3">
        <w:rPr>
          <w:rFonts w:hint="eastAsia"/>
        </w:rPr>
        <w:t xml:space="preserve">　　　③出店可能台数を超える申請があった場合、抽選により決定</w:t>
      </w:r>
      <w:r>
        <w:rPr>
          <w:rFonts w:hint="eastAsia"/>
        </w:rPr>
        <w:t>す</w:t>
      </w:r>
      <w:r w:rsidR="00290AC3">
        <w:rPr>
          <w:rFonts w:hint="eastAsia"/>
        </w:rPr>
        <w:t>る</w:t>
      </w:r>
      <w:r>
        <w:rPr>
          <w:rFonts w:hint="eastAsia"/>
        </w:rPr>
        <w:t>。</w:t>
      </w:r>
    </w:p>
    <w:p w:rsidR="007E2F27" w:rsidRDefault="007E2F27" w:rsidP="00F7583A">
      <w:pPr>
        <w:pStyle w:val="a3"/>
        <w:tabs>
          <w:tab w:val="left" w:pos="3310"/>
        </w:tabs>
        <w:ind w:left="624" w:hanging="624"/>
      </w:pPr>
      <w:r>
        <w:rPr>
          <w:rFonts w:hint="eastAsia"/>
        </w:rPr>
        <w:t xml:space="preserve">　　　　　④出店日決定後、HP</w:t>
      </w:r>
      <w:r w:rsidR="00C838BB">
        <w:rPr>
          <w:rFonts w:hint="eastAsia"/>
        </w:rPr>
        <w:t>等で出店予定のスケジュールを公開する</w:t>
      </w:r>
      <w:r>
        <w:rPr>
          <w:rFonts w:hint="eastAsia"/>
        </w:rPr>
        <w:t>。</w:t>
      </w:r>
    </w:p>
    <w:p w:rsidR="007E2F27" w:rsidRDefault="007E2F27" w:rsidP="00F7583A">
      <w:pPr>
        <w:pStyle w:val="a3"/>
        <w:tabs>
          <w:tab w:val="left" w:pos="3310"/>
        </w:tabs>
        <w:ind w:left="624" w:hanging="624"/>
      </w:pPr>
      <w:r>
        <w:rPr>
          <w:rFonts w:hint="eastAsia"/>
        </w:rPr>
        <w:t xml:space="preserve">　　　（２）随時予約</w:t>
      </w:r>
    </w:p>
    <w:p w:rsidR="00E61368" w:rsidRDefault="00C838BB" w:rsidP="00E61368">
      <w:pPr>
        <w:pStyle w:val="a3"/>
        <w:tabs>
          <w:tab w:val="left" w:pos="3310"/>
        </w:tabs>
        <w:ind w:leftChars="-50" w:left="1171" w:hanging="1276"/>
      </w:pPr>
      <w:r>
        <w:rPr>
          <w:rFonts w:hint="eastAsia"/>
        </w:rPr>
        <w:t xml:space="preserve">　　　　　・承認通知書の交付を受けた者</w:t>
      </w:r>
      <w:r w:rsidR="007E2F27">
        <w:rPr>
          <w:rFonts w:hint="eastAsia"/>
        </w:rPr>
        <w:t>でスケジュール公開後、</w:t>
      </w:r>
      <w:r w:rsidR="00E61368">
        <w:rPr>
          <w:rFonts w:hint="eastAsia"/>
        </w:rPr>
        <w:t>空きがあった場合</w:t>
      </w:r>
      <w:r>
        <w:rPr>
          <w:rFonts w:hint="eastAsia"/>
        </w:rPr>
        <w:t>は</w:t>
      </w:r>
      <w:r w:rsidR="007E2F27">
        <w:rPr>
          <w:rFonts w:hint="eastAsia"/>
        </w:rPr>
        <w:t>申請が</w:t>
      </w:r>
      <w:r w:rsidR="00E61368">
        <w:rPr>
          <w:rFonts w:hint="eastAsia"/>
        </w:rPr>
        <w:t>可能。</w:t>
      </w:r>
    </w:p>
    <w:p w:rsidR="00E61368" w:rsidRDefault="00E61368" w:rsidP="00E61368">
      <w:pPr>
        <w:pStyle w:val="a3"/>
        <w:tabs>
          <w:tab w:val="left" w:pos="3310"/>
        </w:tabs>
        <w:ind w:leftChars="-50" w:left="1171" w:hanging="1276"/>
      </w:pPr>
      <w:r>
        <w:rPr>
          <w:rFonts w:hint="eastAsia"/>
        </w:rPr>
        <w:t xml:space="preserve">　　　　　・出店を希望する場合には、出店日の1</w:t>
      </w:r>
      <w:r w:rsidR="00C838BB">
        <w:rPr>
          <w:rFonts w:hint="eastAsia"/>
        </w:rPr>
        <w:t>週間前の午前９時までに図書館へ連絡すること。連絡方法はメールのみとする</w:t>
      </w:r>
      <w:r>
        <w:rPr>
          <w:rFonts w:hint="eastAsia"/>
        </w:rPr>
        <w:t>。</w:t>
      </w:r>
    </w:p>
    <w:p w:rsidR="00E61368" w:rsidRDefault="00E61368" w:rsidP="005B43AF">
      <w:pPr>
        <w:pStyle w:val="a3"/>
        <w:tabs>
          <w:tab w:val="left" w:pos="3310"/>
        </w:tabs>
        <w:ind w:left="1276" w:hanging="1276"/>
      </w:pPr>
    </w:p>
    <w:p w:rsidR="00E61368" w:rsidRDefault="00E61368" w:rsidP="005B43AF">
      <w:pPr>
        <w:pStyle w:val="a3"/>
        <w:tabs>
          <w:tab w:val="left" w:pos="3310"/>
        </w:tabs>
        <w:ind w:left="1276" w:hanging="1276"/>
      </w:pPr>
      <w:r w:rsidRPr="00E61368">
        <w:rPr>
          <w:rFonts w:hint="eastAsia"/>
          <w:b/>
        </w:rPr>
        <w:t>５－５</w:t>
      </w:r>
      <w:r>
        <w:rPr>
          <w:rFonts w:hint="eastAsia"/>
        </w:rPr>
        <w:t xml:space="preserve">　許可書交付</w:t>
      </w:r>
    </w:p>
    <w:p w:rsidR="00E61368" w:rsidRPr="005B43AF" w:rsidRDefault="00C838BB" w:rsidP="005B43AF">
      <w:pPr>
        <w:pStyle w:val="a3"/>
        <w:tabs>
          <w:tab w:val="left" w:pos="3310"/>
        </w:tabs>
        <w:ind w:left="1276" w:hanging="1276"/>
      </w:pPr>
      <w:r>
        <w:rPr>
          <w:rFonts w:hint="eastAsia"/>
        </w:rPr>
        <w:t xml:space="preserve">　　　・出店許可日を示した許可書を送付する</w:t>
      </w:r>
      <w:r w:rsidR="00E61368" w:rsidRPr="005B43AF">
        <w:rPr>
          <w:rFonts w:hint="eastAsia"/>
        </w:rPr>
        <w:t>。</w:t>
      </w:r>
    </w:p>
    <w:p w:rsidR="005B43AF" w:rsidRDefault="005B43AF" w:rsidP="00C838BB">
      <w:pPr>
        <w:pStyle w:val="a3"/>
        <w:tabs>
          <w:tab w:val="left" w:pos="3310"/>
        </w:tabs>
      </w:pPr>
    </w:p>
    <w:p w:rsidR="00C838BB" w:rsidRPr="00C838BB" w:rsidRDefault="00C838BB" w:rsidP="00C838BB">
      <w:pPr>
        <w:pStyle w:val="a3"/>
        <w:tabs>
          <w:tab w:val="left" w:pos="3310"/>
        </w:tabs>
      </w:pPr>
    </w:p>
    <w:p w:rsidR="005B43AF" w:rsidRDefault="005B43AF" w:rsidP="005B43AF">
      <w:pPr>
        <w:pStyle w:val="a3"/>
        <w:tabs>
          <w:tab w:val="left" w:pos="3310"/>
        </w:tabs>
        <w:ind w:left="709" w:hanging="709"/>
      </w:pPr>
      <w:r w:rsidRPr="005B43AF">
        <w:rPr>
          <w:rFonts w:hint="eastAsia"/>
          <w:b/>
        </w:rPr>
        <w:t>６</w:t>
      </w:r>
      <w:r>
        <w:rPr>
          <w:rFonts w:hint="eastAsia"/>
        </w:rPr>
        <w:t xml:space="preserve">　出店条件</w:t>
      </w:r>
    </w:p>
    <w:p w:rsidR="005B43AF" w:rsidRDefault="005B43AF" w:rsidP="005B43AF">
      <w:pPr>
        <w:pStyle w:val="a3"/>
        <w:tabs>
          <w:tab w:val="left" w:pos="3310"/>
        </w:tabs>
        <w:ind w:leftChars="-50" w:left="709" w:hanging="814"/>
      </w:pPr>
      <w:r>
        <w:rPr>
          <w:rFonts w:hint="eastAsia"/>
        </w:rPr>
        <w:t xml:space="preserve">　（１）出店可能日</w:t>
      </w:r>
    </w:p>
    <w:p w:rsidR="00FD4C1A" w:rsidRDefault="005B43AF" w:rsidP="00FD4C1A">
      <w:pPr>
        <w:pStyle w:val="a3"/>
        <w:tabs>
          <w:tab w:val="left" w:pos="3310"/>
        </w:tabs>
        <w:ind w:leftChars="-50" w:left="709" w:hanging="814"/>
      </w:pPr>
      <w:r>
        <w:rPr>
          <w:rFonts w:hint="eastAsia"/>
        </w:rPr>
        <w:t xml:space="preserve">　　　　</w:t>
      </w:r>
      <w:r w:rsidR="001275B4" w:rsidRPr="008033E6">
        <w:rPr>
          <w:rFonts w:hint="eastAsia"/>
        </w:rPr>
        <w:t>イベント</w:t>
      </w:r>
      <w:r w:rsidR="005B3F1A">
        <w:rPr>
          <w:rFonts w:hint="eastAsia"/>
        </w:rPr>
        <w:t>開催日（毎月</w:t>
      </w:r>
      <w:r w:rsidRPr="008033E6">
        <w:rPr>
          <w:rFonts w:hint="eastAsia"/>
        </w:rPr>
        <w:t>）</w:t>
      </w:r>
    </w:p>
    <w:p w:rsidR="00FD4C1A" w:rsidRDefault="00C838BB" w:rsidP="00FD4C1A">
      <w:pPr>
        <w:pStyle w:val="a3"/>
        <w:tabs>
          <w:tab w:val="left" w:pos="3310"/>
        </w:tabs>
        <w:ind w:leftChars="-50" w:left="709" w:hanging="814"/>
      </w:pPr>
      <w:r>
        <w:rPr>
          <w:rFonts w:hint="eastAsia"/>
        </w:rPr>
        <w:t xml:space="preserve">　　　　そのほか、別にイベント開催する可能性がある</w:t>
      </w:r>
      <w:r w:rsidR="00FD4C1A">
        <w:rPr>
          <w:rFonts w:hint="eastAsia"/>
        </w:rPr>
        <w:t>。</w:t>
      </w:r>
    </w:p>
    <w:p w:rsidR="00B572B9" w:rsidRDefault="00B572B9" w:rsidP="00B572B9">
      <w:pPr>
        <w:pStyle w:val="a3"/>
        <w:tabs>
          <w:tab w:val="left" w:pos="3310"/>
        </w:tabs>
        <w:ind w:leftChars="-50" w:left="709" w:hanging="814"/>
      </w:pPr>
      <w:r>
        <w:rPr>
          <w:rFonts w:hint="eastAsia"/>
        </w:rPr>
        <w:t xml:space="preserve">　</w:t>
      </w:r>
      <w:r w:rsidR="001275B4">
        <w:rPr>
          <w:rFonts w:hint="eastAsia"/>
        </w:rPr>
        <w:t xml:space="preserve">　</w:t>
      </w:r>
      <w:r w:rsidR="00FD4C1A">
        <w:rPr>
          <w:rFonts w:hint="eastAsia"/>
        </w:rPr>
        <w:t xml:space="preserve">　　</w:t>
      </w:r>
      <w:r w:rsidR="001275B4">
        <w:rPr>
          <w:rFonts w:hint="eastAsia"/>
        </w:rPr>
        <w:t>※イベント開催状況</w:t>
      </w:r>
      <w:r>
        <w:rPr>
          <w:rFonts w:hint="eastAsia"/>
        </w:rPr>
        <w:t>等</w:t>
      </w:r>
      <w:r w:rsidR="00C838BB">
        <w:rPr>
          <w:rFonts w:hint="eastAsia"/>
        </w:rPr>
        <w:t>により出店が認められない場合がある</w:t>
      </w:r>
      <w:r w:rsidR="001275B4">
        <w:rPr>
          <w:rFonts w:hint="eastAsia"/>
        </w:rPr>
        <w:t>。</w:t>
      </w:r>
    </w:p>
    <w:p w:rsidR="00B572B9" w:rsidRPr="00B572B9" w:rsidRDefault="00B572B9" w:rsidP="00B572B9">
      <w:pPr>
        <w:pStyle w:val="a3"/>
        <w:tabs>
          <w:tab w:val="left" w:pos="3310"/>
        </w:tabs>
        <w:ind w:leftChars="-50" w:left="709" w:hanging="814"/>
      </w:pPr>
      <w:r>
        <w:rPr>
          <w:rFonts w:hint="eastAsia"/>
        </w:rPr>
        <w:t xml:space="preserve">　</w:t>
      </w:r>
    </w:p>
    <w:p w:rsidR="001275B4" w:rsidRDefault="001275B4" w:rsidP="005B43AF">
      <w:pPr>
        <w:pStyle w:val="a3"/>
        <w:tabs>
          <w:tab w:val="left" w:pos="3310"/>
        </w:tabs>
        <w:ind w:leftChars="-50" w:left="709" w:hanging="814"/>
      </w:pPr>
      <w:r>
        <w:rPr>
          <w:rFonts w:hint="eastAsia"/>
        </w:rPr>
        <w:t xml:space="preserve">　（２）出店時間</w:t>
      </w:r>
    </w:p>
    <w:p w:rsidR="001275B4" w:rsidRDefault="001275B4" w:rsidP="005B43AF">
      <w:pPr>
        <w:pStyle w:val="a3"/>
        <w:tabs>
          <w:tab w:val="left" w:pos="3310"/>
        </w:tabs>
        <w:ind w:leftChars="-50" w:left="709" w:hanging="814"/>
      </w:pPr>
      <w:r>
        <w:rPr>
          <w:rFonts w:hint="eastAsia"/>
        </w:rPr>
        <w:t xml:space="preserve">　　　・</w:t>
      </w:r>
      <w:r w:rsidR="00B572B9">
        <w:rPr>
          <w:rFonts w:hint="eastAsia"/>
        </w:rPr>
        <w:t>原則、</w:t>
      </w:r>
      <w:r w:rsidR="00FB3EB1" w:rsidRPr="00D605B4">
        <w:rPr>
          <w:rFonts w:hint="eastAsia"/>
        </w:rPr>
        <w:t>午前１１時～午後２</w:t>
      </w:r>
      <w:r w:rsidR="00B572B9" w:rsidRPr="00D605B4">
        <w:rPr>
          <w:rFonts w:hint="eastAsia"/>
        </w:rPr>
        <w:t>時</w:t>
      </w:r>
      <w:r w:rsidR="00B572B9">
        <w:rPr>
          <w:rFonts w:hint="eastAsia"/>
        </w:rPr>
        <w:t>の間</w:t>
      </w:r>
      <w:r w:rsidR="00C838BB">
        <w:rPr>
          <w:rFonts w:hint="eastAsia"/>
        </w:rPr>
        <w:t>（設営、撤収の時間は含まない）を出店可能時間とし、原則3時間を通じて販売すること</w:t>
      </w:r>
      <w:r w:rsidR="00B572B9">
        <w:rPr>
          <w:rFonts w:hint="eastAsia"/>
        </w:rPr>
        <w:t>。</w:t>
      </w:r>
      <w:r w:rsidR="00C838BB">
        <w:rPr>
          <w:rFonts w:hint="eastAsia"/>
        </w:rPr>
        <w:t>ただし、材料等の不足による場合は可とする。</w:t>
      </w:r>
    </w:p>
    <w:p w:rsidR="00B3727C" w:rsidRDefault="00B3727C" w:rsidP="005B43AF">
      <w:pPr>
        <w:pStyle w:val="a3"/>
        <w:tabs>
          <w:tab w:val="left" w:pos="3310"/>
        </w:tabs>
        <w:ind w:leftChars="-50" w:left="709" w:hanging="814"/>
      </w:pPr>
      <w:r>
        <w:rPr>
          <w:rFonts w:hint="eastAsia"/>
        </w:rPr>
        <w:t xml:space="preserve">　　　　</w:t>
      </w:r>
      <w:r w:rsidR="00C838BB" w:rsidRPr="008033E6">
        <w:rPr>
          <w:rFonts w:hint="eastAsia"/>
        </w:rPr>
        <w:t>※上記の出店時間は変更になる場合がある</w:t>
      </w:r>
      <w:r w:rsidRPr="008033E6">
        <w:rPr>
          <w:rFonts w:hint="eastAsia"/>
        </w:rPr>
        <w:t>。</w:t>
      </w:r>
    </w:p>
    <w:p w:rsidR="001275B4" w:rsidRDefault="00C838BB" w:rsidP="005B43AF">
      <w:pPr>
        <w:pStyle w:val="a3"/>
        <w:tabs>
          <w:tab w:val="left" w:pos="3310"/>
        </w:tabs>
        <w:ind w:leftChars="-50" w:left="709" w:hanging="814"/>
      </w:pPr>
      <w:r>
        <w:rPr>
          <w:rFonts w:hint="eastAsia"/>
        </w:rPr>
        <w:t xml:space="preserve">　　　　それ以外の時間の出店は、図書館と協議のこと</w:t>
      </w:r>
      <w:r w:rsidR="00B572B9">
        <w:rPr>
          <w:rFonts w:hint="eastAsia"/>
        </w:rPr>
        <w:t>。</w:t>
      </w:r>
    </w:p>
    <w:p w:rsidR="00FB3EB1" w:rsidRDefault="00FB3EB1" w:rsidP="005B43AF">
      <w:pPr>
        <w:pStyle w:val="a3"/>
        <w:tabs>
          <w:tab w:val="left" w:pos="3310"/>
        </w:tabs>
        <w:ind w:leftChars="-50" w:left="709" w:hanging="814"/>
      </w:pPr>
    </w:p>
    <w:p w:rsidR="001275B4" w:rsidRPr="00D605B4" w:rsidRDefault="00BE38A2" w:rsidP="00FB3EB1">
      <w:pPr>
        <w:widowControl/>
        <w:jc w:val="left"/>
        <w:rPr>
          <w:color w:val="FF0000"/>
        </w:rPr>
      </w:pPr>
      <w:r>
        <w:rPr>
          <w:color w:val="FF0000"/>
          <w:highlight w:val="yellow"/>
        </w:rPr>
        <w:br w:type="page"/>
      </w:r>
      <w:r w:rsidR="00FB3EB1" w:rsidRPr="00D605B4">
        <w:rPr>
          <w:rFonts w:hint="eastAsia"/>
        </w:rPr>
        <w:lastRenderedPageBreak/>
        <w:t>（３</w:t>
      </w:r>
      <w:r w:rsidR="00C838BB">
        <w:rPr>
          <w:rFonts w:hint="eastAsia"/>
        </w:rPr>
        <w:t>）出店のキャンセル</w:t>
      </w:r>
      <w:r w:rsidRPr="00D605B4">
        <w:rPr>
          <w:rFonts w:hint="eastAsia"/>
        </w:rPr>
        <w:t>について</w:t>
      </w:r>
    </w:p>
    <w:p w:rsidR="00092D55" w:rsidRPr="00D605B4" w:rsidRDefault="00BE38A2" w:rsidP="00FC1A37">
      <w:pPr>
        <w:widowControl/>
        <w:ind w:leftChars="100" w:left="567" w:hangingChars="170" w:hanging="357"/>
        <w:jc w:val="left"/>
        <w:rPr>
          <w:color w:val="FF0000"/>
        </w:rPr>
      </w:pPr>
      <w:r w:rsidRPr="00D605B4">
        <w:rPr>
          <w:rFonts w:hint="eastAsia"/>
          <w:color w:val="FF0000"/>
        </w:rPr>
        <w:t xml:space="preserve">　</w:t>
      </w:r>
      <w:r w:rsidRPr="005B3F1A">
        <w:rPr>
          <w:rFonts w:hint="eastAsia"/>
        </w:rPr>
        <w:t>・</w:t>
      </w:r>
      <w:r w:rsidR="00C838BB" w:rsidRPr="005B3F1A">
        <w:rPr>
          <w:rFonts w:hint="eastAsia"/>
        </w:rPr>
        <w:t>出</w:t>
      </w:r>
      <w:r w:rsidR="00C838BB">
        <w:rPr>
          <w:rFonts w:hint="eastAsia"/>
        </w:rPr>
        <w:t>店をキャンセル</w:t>
      </w:r>
      <w:r w:rsidRPr="00D605B4">
        <w:rPr>
          <w:rFonts w:hint="eastAsia"/>
        </w:rPr>
        <w:t>する場合には、出店日の１開館日前の午前</w:t>
      </w:r>
      <w:r w:rsidR="00FC1A37" w:rsidRPr="00D605B4">
        <w:rPr>
          <w:rFonts w:hint="eastAsia"/>
        </w:rPr>
        <w:t>１１</w:t>
      </w:r>
      <w:r w:rsidRPr="00D605B4">
        <w:rPr>
          <w:rFonts w:hint="eastAsia"/>
        </w:rPr>
        <w:t>時までに</w:t>
      </w:r>
      <w:r w:rsidR="00092D55" w:rsidRPr="00D605B4">
        <w:rPr>
          <w:rFonts w:hint="eastAsia"/>
        </w:rPr>
        <w:t>図書館</w:t>
      </w:r>
      <w:r w:rsidR="00C838BB">
        <w:rPr>
          <w:rFonts w:hint="eastAsia"/>
        </w:rPr>
        <w:t>へ連絡すること</w:t>
      </w:r>
      <w:r w:rsidRPr="00D605B4">
        <w:rPr>
          <w:rFonts w:hint="eastAsia"/>
        </w:rPr>
        <w:t>。</w:t>
      </w:r>
      <w:r w:rsidR="00C838BB">
        <w:rPr>
          <w:rFonts w:hint="eastAsia"/>
        </w:rPr>
        <w:t>連絡なく出店をキャンセルした場合、出店許可を取り消すことがある。</w:t>
      </w:r>
    </w:p>
    <w:p w:rsidR="00FC1A37" w:rsidRDefault="00EF0F44" w:rsidP="00FC1A37">
      <w:pPr>
        <w:widowControl/>
        <w:ind w:firstLineChars="200" w:firstLine="420"/>
        <w:jc w:val="left"/>
        <w:rPr>
          <w:color w:val="000000" w:themeColor="text1"/>
        </w:rPr>
      </w:pPr>
      <w:r>
        <w:rPr>
          <w:rFonts w:hint="eastAsia"/>
          <w:color w:val="000000" w:themeColor="text1"/>
        </w:rPr>
        <w:t>・開館</w:t>
      </w:r>
      <w:r w:rsidR="00FC1A37">
        <w:rPr>
          <w:rFonts w:hint="eastAsia"/>
          <w:color w:val="000000" w:themeColor="text1"/>
        </w:rPr>
        <w:t>日の考え方について</w:t>
      </w:r>
    </w:p>
    <w:p w:rsidR="00FC1A37" w:rsidRDefault="00C838BB" w:rsidP="00FC1A37">
      <w:pPr>
        <w:widowControl/>
        <w:ind w:firstLineChars="300" w:firstLine="630"/>
        <w:jc w:val="left"/>
        <w:rPr>
          <w:color w:val="000000" w:themeColor="text1"/>
        </w:rPr>
      </w:pPr>
      <w:r>
        <w:rPr>
          <w:rFonts w:hint="eastAsia"/>
          <w:color w:val="000000" w:themeColor="text1"/>
        </w:rPr>
        <w:t>※出店のキャンセルや空いている出店可能日の１回開館日前まで受け付ける</w:t>
      </w:r>
      <w:r w:rsidR="00FC1A37">
        <w:rPr>
          <w:rFonts w:hint="eastAsia"/>
          <w:color w:val="000000" w:themeColor="text1"/>
        </w:rPr>
        <w:t>。</w:t>
      </w:r>
    </w:p>
    <w:p w:rsidR="00FC1A37" w:rsidRPr="00C838BB" w:rsidRDefault="00FC1A37" w:rsidP="00C838BB">
      <w:pPr>
        <w:widowControl/>
        <w:ind w:leftChars="200" w:left="420" w:firstLineChars="100" w:firstLine="210"/>
        <w:jc w:val="left"/>
        <w:rPr>
          <w:color w:val="000000" w:themeColor="text1"/>
        </w:rPr>
      </w:pPr>
      <w:r>
        <w:rPr>
          <w:rFonts w:hint="eastAsia"/>
          <w:color w:val="000000" w:themeColor="text1"/>
        </w:rPr>
        <w:t>※開館</w:t>
      </w:r>
      <w:r w:rsidR="00C838BB">
        <w:rPr>
          <w:rFonts w:hint="eastAsia"/>
          <w:color w:val="000000" w:themeColor="text1"/>
        </w:rPr>
        <w:t>日については、図書館のHPで確認のこと</w:t>
      </w:r>
      <w:r>
        <w:rPr>
          <w:rFonts w:hint="eastAsia"/>
          <w:color w:val="000000" w:themeColor="text1"/>
        </w:rPr>
        <w:t>。</w:t>
      </w:r>
    </w:p>
    <w:p w:rsidR="00FC1A37" w:rsidRPr="00C838BB" w:rsidRDefault="00FC1A37" w:rsidP="00FC1A37">
      <w:pPr>
        <w:widowControl/>
        <w:ind w:leftChars="100" w:left="567" w:hangingChars="170" w:hanging="357"/>
        <w:jc w:val="left"/>
        <w:rPr>
          <w:color w:val="FF0000"/>
          <w:highlight w:val="yellow"/>
        </w:rPr>
      </w:pPr>
    </w:p>
    <w:p w:rsidR="00FC1A37" w:rsidRPr="00FC1A37" w:rsidRDefault="00FB3EB1" w:rsidP="00FC1A37">
      <w:pPr>
        <w:widowControl/>
        <w:ind w:leftChars="-50" w:left="-105" w:firstLineChars="135" w:firstLine="283"/>
        <w:jc w:val="left"/>
      </w:pPr>
      <w:r>
        <w:rPr>
          <w:rFonts w:hint="eastAsia"/>
        </w:rPr>
        <w:t>（４</w:t>
      </w:r>
      <w:r w:rsidR="00FC1A37" w:rsidRPr="00FC1A37">
        <w:rPr>
          <w:rFonts w:hint="eastAsia"/>
        </w:rPr>
        <w:t>）設備</w:t>
      </w:r>
    </w:p>
    <w:p w:rsidR="00FC1A37" w:rsidRDefault="00FC1A37" w:rsidP="007C45BC">
      <w:pPr>
        <w:widowControl/>
        <w:ind w:leftChars="85" w:left="1438" w:hangingChars="600" w:hanging="1260"/>
        <w:jc w:val="left"/>
      </w:pPr>
      <w:r w:rsidRPr="00FC1A37">
        <w:rPr>
          <w:rFonts w:hint="eastAsia"/>
        </w:rPr>
        <w:t xml:space="preserve">　</w:t>
      </w:r>
      <w:r>
        <w:rPr>
          <w:rFonts w:hint="eastAsia"/>
        </w:rPr>
        <w:t xml:space="preserve">　電</w:t>
      </w:r>
      <w:r w:rsidR="00381D0B">
        <w:rPr>
          <w:rFonts w:hint="eastAsia"/>
        </w:rPr>
        <w:t xml:space="preserve">　</w:t>
      </w:r>
      <w:r w:rsidR="00FB3EB1">
        <w:rPr>
          <w:rFonts w:hint="eastAsia"/>
        </w:rPr>
        <w:t>気：仮設</w:t>
      </w:r>
      <w:r w:rsidR="00C838BB">
        <w:rPr>
          <w:rFonts w:hint="eastAsia"/>
        </w:rPr>
        <w:t>電源設備なし。発電機持込みは可能</w:t>
      </w:r>
      <w:r>
        <w:rPr>
          <w:rFonts w:hint="eastAsia"/>
        </w:rPr>
        <w:t>。</w:t>
      </w:r>
      <w:r w:rsidR="00C838BB">
        <w:rPr>
          <w:rFonts w:hint="eastAsia"/>
        </w:rPr>
        <w:t>ただし、施設の性質上、音の小さいものとし、事前に図書館と調整すること</w:t>
      </w:r>
      <w:r w:rsidR="007C45BC">
        <w:rPr>
          <w:rFonts w:hint="eastAsia"/>
        </w:rPr>
        <w:t>。</w:t>
      </w:r>
    </w:p>
    <w:p w:rsidR="00FC1A37" w:rsidRDefault="00FC1A37" w:rsidP="00FC1A37">
      <w:pPr>
        <w:widowControl/>
        <w:ind w:leftChars="-50" w:left="-105" w:firstLineChars="135" w:firstLine="283"/>
        <w:jc w:val="left"/>
      </w:pPr>
      <w:r>
        <w:rPr>
          <w:rFonts w:hint="eastAsia"/>
        </w:rPr>
        <w:t xml:space="preserve">　　水</w:t>
      </w:r>
      <w:r w:rsidR="00381D0B">
        <w:rPr>
          <w:rFonts w:hint="eastAsia"/>
        </w:rPr>
        <w:t xml:space="preserve">　</w:t>
      </w:r>
      <w:r>
        <w:rPr>
          <w:rFonts w:hint="eastAsia"/>
        </w:rPr>
        <w:t>道：</w:t>
      </w:r>
      <w:r w:rsidR="00FB3EB1">
        <w:rPr>
          <w:rFonts w:hint="eastAsia"/>
        </w:rPr>
        <w:t>飲み水用の水道なし。</w:t>
      </w:r>
      <w:r>
        <w:rPr>
          <w:rFonts w:hint="eastAsia"/>
        </w:rPr>
        <w:t>トイレは使用可能。</w:t>
      </w:r>
    </w:p>
    <w:p w:rsidR="00FC1A37" w:rsidRDefault="00FC1A37" w:rsidP="00FC1A37">
      <w:pPr>
        <w:widowControl/>
        <w:ind w:leftChars="-50" w:left="-105" w:firstLineChars="135" w:firstLine="283"/>
        <w:jc w:val="left"/>
      </w:pPr>
      <w:r>
        <w:rPr>
          <w:rFonts w:hint="eastAsia"/>
        </w:rPr>
        <w:t xml:space="preserve">　　ガ</w:t>
      </w:r>
      <w:r w:rsidR="00381D0B">
        <w:rPr>
          <w:rFonts w:hint="eastAsia"/>
        </w:rPr>
        <w:t xml:space="preserve">　</w:t>
      </w:r>
      <w:r w:rsidR="00C838BB">
        <w:rPr>
          <w:rFonts w:hint="eastAsia"/>
        </w:rPr>
        <w:t>ス：無し。プロパンガスは持込み可能</w:t>
      </w:r>
      <w:r>
        <w:rPr>
          <w:rFonts w:hint="eastAsia"/>
        </w:rPr>
        <w:t>。</w:t>
      </w:r>
    </w:p>
    <w:p w:rsidR="00FC1A37" w:rsidRDefault="00FC1A37" w:rsidP="00381D0B">
      <w:pPr>
        <w:widowControl/>
        <w:ind w:leftChars="85" w:left="1417" w:hangingChars="590" w:hanging="1239"/>
        <w:jc w:val="left"/>
      </w:pPr>
      <w:r>
        <w:rPr>
          <w:rFonts w:hint="eastAsia"/>
        </w:rPr>
        <w:t xml:space="preserve">　　ゴ</w:t>
      </w:r>
      <w:r w:rsidR="00381D0B">
        <w:rPr>
          <w:rFonts w:hint="eastAsia"/>
        </w:rPr>
        <w:t xml:space="preserve">　</w:t>
      </w:r>
      <w:r>
        <w:rPr>
          <w:rFonts w:hint="eastAsia"/>
        </w:rPr>
        <w:t>ミ：店舗ごとに利用者が見やすい位置にごみ箱</w:t>
      </w:r>
      <w:r w:rsidR="00391AFC">
        <w:rPr>
          <w:rFonts w:hint="eastAsia"/>
        </w:rPr>
        <w:t>又は</w:t>
      </w:r>
      <w:r>
        <w:rPr>
          <w:rFonts w:hint="eastAsia"/>
        </w:rPr>
        <w:t>ごみ袋を設置し、</w:t>
      </w:r>
      <w:r w:rsidR="00C838BB">
        <w:rPr>
          <w:rFonts w:hint="eastAsia"/>
        </w:rPr>
        <w:t>持ち帰ること</w:t>
      </w:r>
      <w:r w:rsidR="00E361B8">
        <w:rPr>
          <w:rFonts w:hint="eastAsia"/>
        </w:rPr>
        <w:t>。</w:t>
      </w:r>
    </w:p>
    <w:p w:rsidR="00E361B8" w:rsidRDefault="00E361B8" w:rsidP="00E361B8">
      <w:pPr>
        <w:widowControl/>
        <w:ind w:leftChars="85" w:left="566" w:hangingChars="185" w:hanging="388"/>
        <w:jc w:val="left"/>
      </w:pPr>
      <w:r>
        <w:rPr>
          <w:rFonts w:hint="eastAsia"/>
        </w:rPr>
        <w:t xml:space="preserve">　　</w:t>
      </w:r>
      <w:r w:rsidR="007C45BC">
        <w:rPr>
          <w:rFonts w:hint="eastAsia"/>
        </w:rPr>
        <w:t xml:space="preserve">　　　　</w:t>
      </w:r>
      <w:r>
        <w:rPr>
          <w:rFonts w:hint="eastAsia"/>
        </w:rPr>
        <w:t>出店ごとにキッチンカー</w:t>
      </w:r>
      <w:r w:rsidR="00381D0B">
        <w:rPr>
          <w:rFonts w:hint="eastAsia"/>
        </w:rPr>
        <w:t>及び</w:t>
      </w:r>
      <w:r w:rsidR="00C838BB">
        <w:rPr>
          <w:rFonts w:hint="eastAsia"/>
        </w:rPr>
        <w:t>その周囲を清掃すること</w:t>
      </w:r>
      <w:r>
        <w:rPr>
          <w:rFonts w:hint="eastAsia"/>
        </w:rPr>
        <w:t>。</w:t>
      </w:r>
    </w:p>
    <w:p w:rsidR="00E361B8" w:rsidRDefault="00E361B8" w:rsidP="00E361B8">
      <w:pPr>
        <w:widowControl/>
        <w:ind w:leftChars="85" w:left="566" w:hangingChars="185" w:hanging="388"/>
        <w:jc w:val="left"/>
      </w:pPr>
      <w:r>
        <w:rPr>
          <w:rFonts w:hint="eastAsia"/>
        </w:rPr>
        <w:t xml:space="preserve">　　</w:t>
      </w:r>
      <w:r w:rsidR="007C45BC">
        <w:rPr>
          <w:rFonts w:hint="eastAsia"/>
        </w:rPr>
        <w:t xml:space="preserve">　　　　</w:t>
      </w:r>
      <w:r>
        <w:rPr>
          <w:rFonts w:hint="eastAsia"/>
        </w:rPr>
        <w:t>図書館敷地内に汁物や油類及び食品の廃棄は</w:t>
      </w:r>
      <w:r w:rsidR="00C838BB">
        <w:rPr>
          <w:rFonts w:hint="eastAsia"/>
        </w:rPr>
        <w:t>決して行わないこと</w:t>
      </w:r>
      <w:r>
        <w:rPr>
          <w:rFonts w:hint="eastAsia"/>
        </w:rPr>
        <w:t>。</w:t>
      </w:r>
    </w:p>
    <w:p w:rsidR="00381D0B" w:rsidRDefault="00E361B8" w:rsidP="00381D0B">
      <w:pPr>
        <w:widowControl/>
        <w:ind w:leftChars="85" w:left="566" w:hangingChars="185" w:hanging="388"/>
        <w:jc w:val="left"/>
      </w:pPr>
      <w:r>
        <w:rPr>
          <w:rFonts w:hint="eastAsia"/>
        </w:rPr>
        <w:t xml:space="preserve">　　消火器：火器器具を使用する場合は</w:t>
      </w:r>
      <w:r w:rsidR="00C838BB">
        <w:rPr>
          <w:rFonts w:hint="eastAsia"/>
        </w:rPr>
        <w:t>、各出展者で業務用消火器を設置すること</w:t>
      </w:r>
      <w:r w:rsidR="00381D0B">
        <w:rPr>
          <w:rFonts w:hint="eastAsia"/>
        </w:rPr>
        <w:t>。</w:t>
      </w:r>
    </w:p>
    <w:p w:rsidR="00092D55" w:rsidRPr="00381D0B" w:rsidRDefault="007C45BC" w:rsidP="00C838BB">
      <w:pPr>
        <w:widowControl/>
        <w:ind w:leftChars="85" w:left="1406" w:hangingChars="585" w:hanging="1228"/>
        <w:jc w:val="left"/>
      </w:pPr>
      <w:r>
        <w:rPr>
          <w:rFonts w:hint="eastAsia"/>
        </w:rPr>
        <w:t xml:space="preserve">　　仮　設：仮設</w:t>
      </w:r>
      <w:r w:rsidR="00C838BB">
        <w:rPr>
          <w:rFonts w:hint="eastAsia"/>
        </w:rPr>
        <w:t>の休憩所（ベンチ・テーブル・パラソル）等の設置は可能</w:t>
      </w:r>
      <w:r w:rsidR="00381D0B">
        <w:rPr>
          <w:rFonts w:hint="eastAsia"/>
        </w:rPr>
        <w:t>。パ</w:t>
      </w:r>
      <w:r w:rsidR="00C838BB">
        <w:rPr>
          <w:rFonts w:hint="eastAsia"/>
        </w:rPr>
        <w:t>ラソルなどは強風で飛散しないよう重しを置くなど、対策すること。設置箇所については図書館と協議すること</w:t>
      </w:r>
      <w:r w:rsidR="00381D0B">
        <w:rPr>
          <w:rFonts w:hint="eastAsia"/>
        </w:rPr>
        <w:t>。</w:t>
      </w:r>
    </w:p>
    <w:p w:rsidR="00092D55" w:rsidRDefault="00092D55" w:rsidP="00092D55">
      <w:pPr>
        <w:widowControl/>
        <w:ind w:leftChars="100" w:left="567" w:hangingChars="170" w:hanging="357"/>
        <w:jc w:val="left"/>
        <w:rPr>
          <w:color w:val="FF0000"/>
          <w:highlight w:val="yellow"/>
        </w:rPr>
      </w:pPr>
    </w:p>
    <w:p w:rsidR="00381D0B" w:rsidRDefault="00FB3EB1" w:rsidP="00092D55">
      <w:pPr>
        <w:widowControl/>
        <w:ind w:leftChars="100" w:left="567" w:hangingChars="170" w:hanging="357"/>
        <w:jc w:val="left"/>
      </w:pPr>
      <w:r>
        <w:rPr>
          <w:rFonts w:hint="eastAsia"/>
        </w:rPr>
        <w:t>（５</w:t>
      </w:r>
      <w:r w:rsidR="00381D0B" w:rsidRPr="00381D0B">
        <w:rPr>
          <w:rFonts w:hint="eastAsia"/>
        </w:rPr>
        <w:t>）</w:t>
      </w:r>
      <w:r w:rsidR="00381D0B">
        <w:rPr>
          <w:rFonts w:hint="eastAsia"/>
        </w:rPr>
        <w:t>注意事項</w:t>
      </w:r>
    </w:p>
    <w:p w:rsidR="00381D0B" w:rsidRDefault="00381D0B" w:rsidP="00092D55">
      <w:pPr>
        <w:widowControl/>
        <w:ind w:leftChars="100" w:left="567" w:hangingChars="170" w:hanging="357"/>
        <w:jc w:val="left"/>
      </w:pPr>
      <w:r>
        <w:rPr>
          <w:rFonts w:hint="eastAsia"/>
        </w:rPr>
        <w:t xml:space="preserve">　　・出店許可証を車内</w:t>
      </w:r>
      <w:r w:rsidR="00391AFC">
        <w:rPr>
          <w:rFonts w:hint="eastAsia"/>
        </w:rPr>
        <w:t>又は</w:t>
      </w:r>
      <w:r w:rsidR="00C838BB">
        <w:rPr>
          <w:rFonts w:hint="eastAsia"/>
        </w:rPr>
        <w:t>看板等の見やすいところに掲示すること</w:t>
      </w:r>
      <w:r>
        <w:rPr>
          <w:rFonts w:hint="eastAsia"/>
        </w:rPr>
        <w:t>。</w:t>
      </w:r>
    </w:p>
    <w:p w:rsidR="00381D0B" w:rsidRDefault="00C838BB" w:rsidP="007B5262">
      <w:pPr>
        <w:widowControl/>
        <w:ind w:leftChars="100" w:left="850" w:hangingChars="305" w:hanging="640"/>
        <w:jc w:val="left"/>
      </w:pPr>
      <w:r>
        <w:rPr>
          <w:rFonts w:hint="eastAsia"/>
        </w:rPr>
        <w:t xml:space="preserve">　　・出店者が</w:t>
      </w:r>
      <w:r w:rsidR="008033E6">
        <w:rPr>
          <w:rFonts w:hint="eastAsia"/>
        </w:rPr>
        <w:t>公序良俗に反する使用をした場合及びその他図書館</w:t>
      </w:r>
      <w:r w:rsidR="00381D0B">
        <w:rPr>
          <w:rFonts w:hint="eastAsia"/>
        </w:rPr>
        <w:t>が出店を不</w:t>
      </w:r>
      <w:r>
        <w:rPr>
          <w:rFonts w:hint="eastAsia"/>
        </w:rPr>
        <w:t>適当と判断した場合は、出店資格を取り消すことができるものとする</w:t>
      </w:r>
      <w:r w:rsidR="00381D0B">
        <w:rPr>
          <w:rFonts w:hint="eastAsia"/>
        </w:rPr>
        <w:t>。</w:t>
      </w:r>
    </w:p>
    <w:p w:rsidR="00381D0B" w:rsidRDefault="00381D0B" w:rsidP="007B5262">
      <w:pPr>
        <w:widowControl/>
        <w:ind w:leftChars="100" w:left="850" w:hangingChars="305" w:hanging="640"/>
        <w:jc w:val="left"/>
      </w:pPr>
      <w:r>
        <w:rPr>
          <w:rFonts w:hint="eastAsia"/>
        </w:rPr>
        <w:t xml:space="preserve">　　・出店者が許可の取消し</w:t>
      </w:r>
      <w:r w:rsidR="007B5262">
        <w:rPr>
          <w:rFonts w:hint="eastAsia"/>
        </w:rPr>
        <w:t>を受けた場合</w:t>
      </w:r>
      <w:r w:rsidR="008033E6">
        <w:rPr>
          <w:rFonts w:hint="eastAsia"/>
        </w:rPr>
        <w:t>において、出店者に損害が生じても、図書</w:t>
      </w:r>
      <w:r w:rsidR="00C838BB">
        <w:rPr>
          <w:rFonts w:hint="eastAsia"/>
        </w:rPr>
        <w:t>館は一切その責めを負わない</w:t>
      </w:r>
      <w:r w:rsidR="007B5262">
        <w:rPr>
          <w:rFonts w:hint="eastAsia"/>
        </w:rPr>
        <w:t>。</w:t>
      </w:r>
    </w:p>
    <w:p w:rsidR="007B5262" w:rsidRDefault="008033E6" w:rsidP="00381D0B">
      <w:pPr>
        <w:widowControl/>
        <w:ind w:leftChars="100" w:left="777" w:hangingChars="270" w:hanging="567"/>
        <w:jc w:val="left"/>
      </w:pPr>
      <w:r>
        <w:rPr>
          <w:rFonts w:hint="eastAsia"/>
        </w:rPr>
        <w:t xml:space="preserve">　　・出店権利の第三者譲渡、貸与は禁止する</w:t>
      </w:r>
      <w:r w:rsidR="007B5262">
        <w:rPr>
          <w:rFonts w:hint="eastAsia"/>
        </w:rPr>
        <w:t>。</w:t>
      </w:r>
    </w:p>
    <w:p w:rsidR="007B5262" w:rsidRPr="00381D0B" w:rsidRDefault="007B5262" w:rsidP="007B5262">
      <w:pPr>
        <w:widowControl/>
        <w:ind w:leftChars="100" w:left="850" w:hangingChars="305" w:hanging="640"/>
        <w:jc w:val="left"/>
      </w:pPr>
      <w:r>
        <w:rPr>
          <w:rFonts w:hint="eastAsia"/>
        </w:rPr>
        <w:t xml:space="preserve">　　・出店者は設置スペ</w:t>
      </w:r>
      <w:r w:rsidR="008033E6">
        <w:rPr>
          <w:rFonts w:hint="eastAsia"/>
        </w:rPr>
        <w:t>ースを第三者に譲渡、貸与及び出店者同士で交換することはできない</w:t>
      </w:r>
      <w:r>
        <w:rPr>
          <w:rFonts w:hint="eastAsia"/>
        </w:rPr>
        <w:t>。</w:t>
      </w:r>
    </w:p>
    <w:p w:rsidR="00391AFC" w:rsidRDefault="007B5262" w:rsidP="00092D55">
      <w:pPr>
        <w:widowControl/>
        <w:ind w:leftChars="100" w:left="567" w:hangingChars="170" w:hanging="357"/>
        <w:jc w:val="left"/>
      </w:pPr>
      <w:r>
        <w:rPr>
          <w:rFonts w:hint="eastAsia"/>
        </w:rPr>
        <w:t xml:space="preserve">　　・</w:t>
      </w:r>
      <w:r w:rsidR="00391AFC">
        <w:rPr>
          <w:rFonts w:hint="eastAsia"/>
        </w:rPr>
        <w:t>食品衛生法その他関連法令を遵守し</w:t>
      </w:r>
      <w:r w:rsidR="008033E6">
        <w:rPr>
          <w:rFonts w:hint="eastAsia"/>
        </w:rPr>
        <w:t>食中毒の防止に万全を期すこと</w:t>
      </w:r>
      <w:r w:rsidR="00391AFC">
        <w:rPr>
          <w:rFonts w:hint="eastAsia"/>
        </w:rPr>
        <w:t>。</w:t>
      </w:r>
    </w:p>
    <w:p w:rsidR="00092D55" w:rsidRPr="007B5262" w:rsidRDefault="00391AFC" w:rsidP="00391AFC">
      <w:pPr>
        <w:widowControl/>
        <w:ind w:leftChars="100" w:left="850" w:hangingChars="305" w:hanging="640"/>
        <w:jc w:val="left"/>
      </w:pPr>
      <w:r>
        <w:rPr>
          <w:rFonts w:hint="eastAsia"/>
        </w:rPr>
        <w:t xml:space="preserve">　　・出店者は、今後の図書館の利便</w:t>
      </w:r>
      <w:r w:rsidR="008033E6">
        <w:rPr>
          <w:rFonts w:hint="eastAsia"/>
        </w:rPr>
        <w:t>性向上のため、売り上げ状況や購入層等のアンケートに協力すること。</w:t>
      </w:r>
    </w:p>
    <w:p w:rsidR="00391AFC" w:rsidRPr="00391AFC" w:rsidRDefault="00391AFC">
      <w:pPr>
        <w:widowControl/>
        <w:jc w:val="left"/>
        <w:rPr>
          <w:color w:val="FF0000"/>
        </w:rPr>
      </w:pPr>
      <w:r w:rsidRPr="00391AFC">
        <w:rPr>
          <w:color w:val="FF0000"/>
        </w:rPr>
        <w:br w:type="page"/>
      </w:r>
    </w:p>
    <w:p w:rsidR="00092D55" w:rsidRDefault="00391AFC" w:rsidP="00092D55">
      <w:pPr>
        <w:widowControl/>
        <w:ind w:leftChars="100" w:left="560" w:hangingChars="170" w:hanging="350"/>
        <w:jc w:val="left"/>
      </w:pPr>
      <w:r w:rsidRPr="00FB3EB1">
        <w:rPr>
          <w:rFonts w:hint="eastAsia"/>
          <w:b/>
        </w:rPr>
        <w:lastRenderedPageBreak/>
        <w:t>７</w:t>
      </w:r>
      <w:r w:rsidRPr="00391AFC">
        <w:rPr>
          <w:rFonts w:hint="eastAsia"/>
        </w:rPr>
        <w:t xml:space="preserve">　</w:t>
      </w:r>
      <w:r>
        <w:rPr>
          <w:rFonts w:hint="eastAsia"/>
        </w:rPr>
        <w:t>現状復旧</w:t>
      </w:r>
    </w:p>
    <w:p w:rsidR="00391AFC" w:rsidRDefault="00391AFC" w:rsidP="00FA04D2">
      <w:pPr>
        <w:widowControl/>
        <w:ind w:leftChars="100" w:left="850" w:hangingChars="305" w:hanging="640"/>
        <w:jc w:val="left"/>
      </w:pPr>
      <w:r>
        <w:rPr>
          <w:rFonts w:hint="eastAsia"/>
        </w:rPr>
        <w:t xml:space="preserve">　　・出店者はその責めに帰する理由により、</w:t>
      </w:r>
      <w:r w:rsidR="00FA04D2">
        <w:rPr>
          <w:rFonts w:hint="eastAsia"/>
        </w:rPr>
        <w:t>図書館敷地内の</w:t>
      </w:r>
      <w:r>
        <w:rPr>
          <w:rFonts w:hint="eastAsia"/>
        </w:rPr>
        <w:t>施設の全部又は一部を滅失し、又は損傷したときは、</w:t>
      </w:r>
      <w:r w:rsidR="00FA04D2">
        <w:rPr>
          <w:rFonts w:hint="eastAsia"/>
        </w:rPr>
        <w:t>当該滅失又は損傷に</w:t>
      </w:r>
      <w:r w:rsidR="008033E6">
        <w:rPr>
          <w:rFonts w:hint="eastAsia"/>
        </w:rPr>
        <w:t>よる損害額に相当する金額を損害賠償として支払わなければならない</w:t>
      </w:r>
      <w:r w:rsidR="00FA04D2">
        <w:rPr>
          <w:rFonts w:hint="eastAsia"/>
        </w:rPr>
        <w:t>。ただし</w:t>
      </w:r>
      <w:r w:rsidR="008033E6">
        <w:rPr>
          <w:rFonts w:hint="eastAsia"/>
        </w:rPr>
        <w:t>、図書館敷地内の施設を現状に回復した場合はこの限りではない</w:t>
      </w:r>
      <w:r w:rsidR="00FA04D2">
        <w:rPr>
          <w:rFonts w:hint="eastAsia"/>
        </w:rPr>
        <w:t>。</w:t>
      </w:r>
    </w:p>
    <w:p w:rsidR="00FA04D2" w:rsidRDefault="008033E6" w:rsidP="00FA04D2">
      <w:pPr>
        <w:widowControl/>
        <w:ind w:leftChars="100" w:left="850" w:hangingChars="305" w:hanging="640"/>
        <w:jc w:val="left"/>
      </w:pPr>
      <w:r>
        <w:rPr>
          <w:rFonts w:hint="eastAsia"/>
        </w:rPr>
        <w:t xml:space="preserve">　　・出店者は出店場所の使用に当たり、</w:t>
      </w:r>
      <w:r w:rsidR="00FA04D2">
        <w:rPr>
          <w:rFonts w:hint="eastAsia"/>
        </w:rPr>
        <w:t>図書館または第三者に損害を与</w:t>
      </w:r>
      <w:r>
        <w:rPr>
          <w:rFonts w:hint="eastAsia"/>
        </w:rPr>
        <w:t>えたときは、すべて自己の責任でその損害を賠償しなければならない</w:t>
      </w:r>
      <w:r w:rsidR="00FA04D2">
        <w:rPr>
          <w:rFonts w:hint="eastAsia"/>
        </w:rPr>
        <w:t>。</w:t>
      </w:r>
    </w:p>
    <w:p w:rsidR="00FA04D2" w:rsidRDefault="00FA04D2" w:rsidP="00FA04D2">
      <w:pPr>
        <w:widowControl/>
        <w:ind w:leftChars="100" w:left="850" w:hangingChars="305" w:hanging="640"/>
        <w:jc w:val="left"/>
      </w:pPr>
      <w:r>
        <w:rPr>
          <w:rFonts w:hint="eastAsia"/>
        </w:rPr>
        <w:t xml:space="preserve">　　・移動販</w:t>
      </w:r>
      <w:r w:rsidR="008033E6">
        <w:rPr>
          <w:rFonts w:hint="eastAsia"/>
        </w:rPr>
        <w:t>売の実施に当たり、出店者又は出店者の従業員に損害が生じても、図書館は一切その責めを負わない</w:t>
      </w:r>
      <w:r>
        <w:rPr>
          <w:rFonts w:hint="eastAsia"/>
        </w:rPr>
        <w:t>。</w:t>
      </w:r>
    </w:p>
    <w:p w:rsidR="00FA04D2" w:rsidRPr="008033E6" w:rsidRDefault="00FA04D2" w:rsidP="00FA04D2">
      <w:pPr>
        <w:widowControl/>
        <w:ind w:leftChars="100" w:left="850" w:hangingChars="305" w:hanging="640"/>
        <w:jc w:val="left"/>
      </w:pPr>
    </w:p>
    <w:p w:rsidR="00FA04D2" w:rsidRDefault="00FA04D2" w:rsidP="00FA04D2">
      <w:pPr>
        <w:widowControl/>
        <w:ind w:leftChars="100" w:left="838" w:hangingChars="305" w:hanging="628"/>
        <w:jc w:val="left"/>
      </w:pPr>
      <w:r w:rsidRPr="00E37F30">
        <w:rPr>
          <w:rFonts w:hint="eastAsia"/>
          <w:b/>
        </w:rPr>
        <w:t>８</w:t>
      </w:r>
      <w:r>
        <w:rPr>
          <w:rFonts w:hint="eastAsia"/>
        </w:rPr>
        <w:t xml:space="preserve">　定めのない事項等の処理</w:t>
      </w:r>
    </w:p>
    <w:p w:rsidR="00E37F30" w:rsidRDefault="00E37F30" w:rsidP="00FA04D2">
      <w:pPr>
        <w:widowControl/>
        <w:ind w:leftChars="100" w:left="850" w:hangingChars="305" w:hanging="640"/>
        <w:jc w:val="left"/>
      </w:pPr>
      <w:r>
        <w:rPr>
          <w:rFonts w:hint="eastAsia"/>
        </w:rPr>
        <w:t xml:space="preserve">　　・本要項に定めのない事項又は疑義を生じた事項については、法令（草</w:t>
      </w:r>
      <w:r w:rsidR="008033E6">
        <w:rPr>
          <w:rFonts w:hint="eastAsia"/>
        </w:rPr>
        <w:t>津市の条例、規則等を含む。）の定めるところによるもののほか、図書館と出店者の協議の上処理するものとする</w:t>
      </w:r>
      <w:r>
        <w:rPr>
          <w:rFonts w:hint="eastAsia"/>
        </w:rPr>
        <w:t>。</w:t>
      </w:r>
    </w:p>
    <w:p w:rsidR="00E37F30" w:rsidRPr="008033E6" w:rsidRDefault="00E37F30" w:rsidP="00FA04D2">
      <w:pPr>
        <w:widowControl/>
        <w:ind w:leftChars="100" w:left="850" w:hangingChars="305" w:hanging="640"/>
        <w:jc w:val="left"/>
      </w:pPr>
    </w:p>
    <w:p w:rsidR="00E37F30" w:rsidRDefault="00E37F30" w:rsidP="00FA04D2">
      <w:pPr>
        <w:widowControl/>
        <w:ind w:leftChars="100" w:left="838" w:hangingChars="305" w:hanging="628"/>
        <w:jc w:val="left"/>
      </w:pPr>
      <w:r w:rsidRPr="00E37F30">
        <w:rPr>
          <w:rFonts w:hint="eastAsia"/>
          <w:b/>
        </w:rPr>
        <w:t>９</w:t>
      </w:r>
      <w:r>
        <w:rPr>
          <w:rFonts w:hint="eastAsia"/>
          <w:b/>
        </w:rPr>
        <w:t xml:space="preserve">　</w:t>
      </w:r>
      <w:r w:rsidRPr="00E37F30">
        <w:rPr>
          <w:rFonts w:hint="eastAsia"/>
        </w:rPr>
        <w:t>申請書類</w:t>
      </w:r>
      <w:r>
        <w:rPr>
          <w:rFonts w:hint="eastAsia"/>
        </w:rPr>
        <w:t>提出場所及び問い合わせ先</w:t>
      </w:r>
    </w:p>
    <w:p w:rsidR="00E37F30" w:rsidRDefault="00E37F30" w:rsidP="00FA04D2">
      <w:pPr>
        <w:widowControl/>
        <w:ind w:leftChars="100" w:left="850" w:hangingChars="305" w:hanging="640"/>
        <w:jc w:val="left"/>
      </w:pPr>
      <w:r>
        <w:rPr>
          <w:rFonts w:hint="eastAsia"/>
        </w:rPr>
        <w:t xml:space="preserve">　　〒５２５－００３６　草津市草津町１５４７番地</w:t>
      </w:r>
    </w:p>
    <w:p w:rsidR="00E37F30" w:rsidRDefault="00E37F30" w:rsidP="00FD4C1A">
      <w:pPr>
        <w:widowControl/>
        <w:tabs>
          <w:tab w:val="left" w:pos="2115"/>
        </w:tabs>
        <w:ind w:leftChars="100" w:left="850" w:hangingChars="305" w:hanging="640"/>
        <w:jc w:val="left"/>
      </w:pPr>
      <w:r>
        <w:rPr>
          <w:rFonts w:hint="eastAsia"/>
        </w:rPr>
        <w:t xml:space="preserve">　　草津市立図書館</w:t>
      </w:r>
      <w:r w:rsidR="00FD4C1A">
        <w:tab/>
      </w:r>
    </w:p>
    <w:p w:rsidR="00E37F30" w:rsidRDefault="00E37F30" w:rsidP="00FA04D2">
      <w:pPr>
        <w:widowControl/>
        <w:ind w:leftChars="100" w:left="850" w:hangingChars="305" w:hanging="640"/>
        <w:jc w:val="left"/>
      </w:pPr>
      <w:r>
        <w:rPr>
          <w:rFonts w:hint="eastAsia"/>
        </w:rPr>
        <w:t xml:space="preserve">　　TEL：（０７７）５６５－１８１８</w:t>
      </w:r>
    </w:p>
    <w:p w:rsidR="00E37F30" w:rsidRDefault="00E37F30" w:rsidP="00FA04D2">
      <w:pPr>
        <w:widowControl/>
        <w:ind w:leftChars="100" w:left="850" w:hangingChars="305" w:hanging="640"/>
        <w:jc w:val="left"/>
      </w:pPr>
      <w:r>
        <w:rPr>
          <w:rFonts w:hint="eastAsia"/>
        </w:rPr>
        <w:t xml:space="preserve">　　</w:t>
      </w:r>
      <w:r w:rsidR="00017EF5">
        <w:rPr>
          <w:rFonts w:hint="eastAsia"/>
        </w:rPr>
        <w:t>E-mail：</w:t>
      </w:r>
      <w:r w:rsidR="00017EF5" w:rsidRPr="00BA497E">
        <w:rPr>
          <w:rStyle w:val="a9"/>
        </w:rPr>
        <w:t>library@city.kusatsu.lg.jp</w:t>
      </w:r>
    </w:p>
    <w:p w:rsidR="00017EF5" w:rsidRDefault="00017EF5" w:rsidP="00FA04D2">
      <w:pPr>
        <w:widowControl/>
        <w:ind w:leftChars="100" w:left="850" w:hangingChars="305" w:hanging="640"/>
        <w:jc w:val="left"/>
      </w:pPr>
      <w:r>
        <w:rPr>
          <w:rFonts w:hint="eastAsia"/>
        </w:rPr>
        <w:t xml:space="preserve">　　書類提出及び</w:t>
      </w:r>
      <w:r w:rsidR="00FD4C1A">
        <w:rPr>
          <w:rFonts w:hint="eastAsia"/>
        </w:rPr>
        <w:t>問い合わせ受付時間：午前１０時</w:t>
      </w:r>
      <w:r>
        <w:rPr>
          <w:rFonts w:hint="eastAsia"/>
        </w:rPr>
        <w:t>～午後６時</w:t>
      </w:r>
    </w:p>
    <w:p w:rsidR="00017EF5" w:rsidRPr="00E37F30" w:rsidRDefault="008033E6" w:rsidP="00FA04D2">
      <w:pPr>
        <w:widowControl/>
        <w:ind w:leftChars="100" w:left="850" w:hangingChars="305" w:hanging="640"/>
        <w:jc w:val="left"/>
        <w:rPr>
          <w:b/>
        </w:rPr>
      </w:pPr>
      <w:r>
        <w:rPr>
          <w:rFonts w:hint="eastAsia"/>
        </w:rPr>
        <w:t xml:space="preserve">　　※図書館休館日を除く。</w:t>
      </w:r>
    </w:p>
    <w:sectPr w:rsidR="00017EF5" w:rsidRPr="00E37F3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72" w:rsidRDefault="00D17572" w:rsidP="00D17572">
      <w:r>
        <w:separator/>
      </w:r>
    </w:p>
  </w:endnote>
  <w:endnote w:type="continuationSeparator" w:id="0">
    <w:p w:rsidR="00D17572" w:rsidRDefault="00D17572" w:rsidP="00D1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1D" w:rsidRDefault="008430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72" w:rsidRPr="0084301D" w:rsidRDefault="00D17572" w:rsidP="008430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1D" w:rsidRDefault="008430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72" w:rsidRDefault="00D17572" w:rsidP="00D17572">
      <w:r>
        <w:separator/>
      </w:r>
    </w:p>
  </w:footnote>
  <w:footnote w:type="continuationSeparator" w:id="0">
    <w:p w:rsidR="00D17572" w:rsidRDefault="00D17572" w:rsidP="00D17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1D" w:rsidRDefault="008430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1D" w:rsidRDefault="008430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1D" w:rsidRDefault="008430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1F94"/>
    <w:multiLevelType w:val="hybridMultilevel"/>
    <w:tmpl w:val="F73C4D32"/>
    <w:lvl w:ilvl="0" w:tplc="ACF24262">
      <w:start w:val="6"/>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B40F27"/>
    <w:multiLevelType w:val="hybridMultilevel"/>
    <w:tmpl w:val="1076F0D2"/>
    <w:lvl w:ilvl="0" w:tplc="56F676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61"/>
    <w:rsid w:val="00017EF5"/>
    <w:rsid w:val="00064988"/>
    <w:rsid w:val="00092D55"/>
    <w:rsid w:val="001275B4"/>
    <w:rsid w:val="00290AC3"/>
    <w:rsid w:val="002D0229"/>
    <w:rsid w:val="003442DB"/>
    <w:rsid w:val="00381D0B"/>
    <w:rsid w:val="00391AFC"/>
    <w:rsid w:val="003B335F"/>
    <w:rsid w:val="00434195"/>
    <w:rsid w:val="005B3F1A"/>
    <w:rsid w:val="005B43AF"/>
    <w:rsid w:val="00762FE2"/>
    <w:rsid w:val="007970F6"/>
    <w:rsid w:val="007B5262"/>
    <w:rsid w:val="007C45BC"/>
    <w:rsid w:val="007E2F27"/>
    <w:rsid w:val="008033E6"/>
    <w:rsid w:val="0084301D"/>
    <w:rsid w:val="00867261"/>
    <w:rsid w:val="008F3BB9"/>
    <w:rsid w:val="00A02A79"/>
    <w:rsid w:val="00B3727C"/>
    <w:rsid w:val="00B572B9"/>
    <w:rsid w:val="00BE38A2"/>
    <w:rsid w:val="00C17FB6"/>
    <w:rsid w:val="00C838BB"/>
    <w:rsid w:val="00D1361B"/>
    <w:rsid w:val="00D17572"/>
    <w:rsid w:val="00D605B4"/>
    <w:rsid w:val="00DA7A08"/>
    <w:rsid w:val="00E361B8"/>
    <w:rsid w:val="00E37F30"/>
    <w:rsid w:val="00E61368"/>
    <w:rsid w:val="00ED2F8C"/>
    <w:rsid w:val="00EF0F44"/>
    <w:rsid w:val="00F7583A"/>
    <w:rsid w:val="00FA04D2"/>
    <w:rsid w:val="00FB3EB1"/>
    <w:rsid w:val="00FC1A37"/>
    <w:rsid w:val="00FD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7FB6"/>
    <w:pPr>
      <w:widowControl w:val="0"/>
      <w:jc w:val="both"/>
    </w:pPr>
  </w:style>
  <w:style w:type="paragraph" w:styleId="a4">
    <w:name w:val="header"/>
    <w:basedOn w:val="a"/>
    <w:link w:val="a5"/>
    <w:uiPriority w:val="99"/>
    <w:unhideWhenUsed/>
    <w:rsid w:val="00D17572"/>
    <w:pPr>
      <w:tabs>
        <w:tab w:val="center" w:pos="4252"/>
        <w:tab w:val="right" w:pos="8504"/>
      </w:tabs>
      <w:snapToGrid w:val="0"/>
    </w:pPr>
  </w:style>
  <w:style w:type="character" w:customStyle="1" w:styleId="a5">
    <w:name w:val="ヘッダー (文字)"/>
    <w:basedOn w:val="a0"/>
    <w:link w:val="a4"/>
    <w:uiPriority w:val="99"/>
    <w:rsid w:val="00D17572"/>
  </w:style>
  <w:style w:type="paragraph" w:styleId="a6">
    <w:name w:val="footer"/>
    <w:basedOn w:val="a"/>
    <w:link w:val="a7"/>
    <w:uiPriority w:val="99"/>
    <w:unhideWhenUsed/>
    <w:rsid w:val="00D17572"/>
    <w:pPr>
      <w:tabs>
        <w:tab w:val="center" w:pos="4252"/>
        <w:tab w:val="right" w:pos="8504"/>
      </w:tabs>
      <w:snapToGrid w:val="0"/>
    </w:pPr>
  </w:style>
  <w:style w:type="character" w:customStyle="1" w:styleId="a7">
    <w:name w:val="フッター (文字)"/>
    <w:basedOn w:val="a0"/>
    <w:link w:val="a6"/>
    <w:uiPriority w:val="99"/>
    <w:rsid w:val="00D17572"/>
  </w:style>
  <w:style w:type="table" w:styleId="a8">
    <w:name w:val="Table Grid"/>
    <w:basedOn w:val="a1"/>
    <w:uiPriority w:val="39"/>
    <w:rsid w:val="0009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17EF5"/>
    <w:rPr>
      <w:color w:val="0563C1" w:themeColor="hyperlink"/>
      <w:u w:val="single"/>
    </w:rPr>
  </w:style>
  <w:style w:type="paragraph" w:styleId="aa">
    <w:name w:val="Balloon Text"/>
    <w:basedOn w:val="a"/>
    <w:link w:val="ab"/>
    <w:uiPriority w:val="99"/>
    <w:semiHidden/>
    <w:unhideWhenUsed/>
    <w:rsid w:val="00D605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05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3151</Words>
  <Characters>3186</Characters>
  <Application>Microsoft Office Word</Application>
  <DocSecurity>0</DocSecurity>
  <Lines>172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2025-04-03T07:39:00Z</dcterms:created>
  <dcterms:modified xsi:type="dcterms:W3CDTF">2025-04-03T07:40:00Z</dcterms:modified>
</cp:coreProperties>
</file>